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5"/>
        <w:gridCol w:w="850"/>
        <w:gridCol w:w="850"/>
        <w:gridCol w:w="3515"/>
        <w:gridCol w:w="850"/>
        <w:gridCol w:w="850"/>
      </w:tblGrid>
      <w:tr w:rsidR="008554C0" w:rsidRPr="008844DD" w14:paraId="48FD521A" w14:textId="77777777" w:rsidTr="00FA2973">
        <w:tc>
          <w:tcPr>
            <w:tcW w:w="10430" w:type="dxa"/>
            <w:gridSpan w:val="6"/>
            <w:tcBorders>
              <w:bottom w:val="single" w:sz="6" w:space="0" w:color="auto"/>
            </w:tcBorders>
            <w:vAlign w:val="center"/>
          </w:tcPr>
          <w:p w14:paraId="6E18D055" w14:textId="245CD9A6" w:rsidR="008554C0" w:rsidRPr="008554C0" w:rsidRDefault="008554C0" w:rsidP="008554C0">
            <w:pPr>
              <w:pStyle w:val="1StTabbersichto"/>
              <w:ind w:left="1491" w:hanging="1565"/>
              <w:rPr>
                <w:sz w:val="2"/>
                <w:szCs w:val="2"/>
              </w:rPr>
            </w:pPr>
            <w:r w:rsidRPr="008554C0">
              <w:rPr>
                <w:b w:val="0"/>
              </w:rPr>
              <w:t>Tabelle 22:</w:t>
            </w:r>
            <w:r w:rsidRPr="008554C0">
              <w:rPr>
                <w:b w:val="0"/>
              </w:rPr>
              <w:tab/>
            </w:r>
            <w:r w:rsidRPr="00804A92">
              <w:t>Aus- und Einfuhr nach bedeutsamen Warengruppen der bayerischen Ernährungs-</w:t>
            </w:r>
            <w:r w:rsidRPr="00804A92">
              <w:br/>
            </w:r>
            <w:proofErr w:type="spellStart"/>
            <w:r w:rsidRPr="00804A92">
              <w:t>wirtschaft</w:t>
            </w:r>
            <w:proofErr w:type="spellEnd"/>
            <w:r w:rsidRPr="00804A92">
              <w:t xml:space="preserve"> 20</w:t>
            </w:r>
            <w:r w:rsidR="00100AED">
              <w:t>20</w:t>
            </w:r>
            <w:r w:rsidRPr="00804A92">
              <w:t>, unterteilt nach wichtigen Verbrauchs- und Herstellungsländern</w:t>
            </w:r>
          </w:p>
        </w:tc>
      </w:tr>
      <w:tr w:rsidR="008844DD" w:rsidRPr="008844DD" w14:paraId="07910D7E" w14:textId="77777777" w:rsidTr="008554C0">
        <w:tc>
          <w:tcPr>
            <w:tcW w:w="3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87C9" w14:textId="77777777" w:rsidR="008844DD" w:rsidRPr="00E37E79" w:rsidRDefault="008844DD" w:rsidP="008844DD">
            <w:pPr>
              <w:pStyle w:val="1StTabelleKopf"/>
              <w:spacing w:line="176" w:lineRule="exact"/>
              <w:rPr>
                <w:sz w:val="16"/>
                <w:szCs w:val="16"/>
              </w:rPr>
            </w:pPr>
            <w:r w:rsidRPr="00E37E79">
              <w:rPr>
                <w:sz w:val="16"/>
                <w:szCs w:val="16"/>
              </w:rPr>
              <w:t>Ausfuhrprodukte</w:t>
            </w:r>
            <w:r w:rsidRPr="00E37E79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D09C6" w14:textId="77777777" w:rsidR="008844DD" w:rsidRPr="00E37E79" w:rsidRDefault="008844DD" w:rsidP="008844DD">
            <w:pPr>
              <w:pStyle w:val="1StTabelleKopf"/>
              <w:spacing w:line="176" w:lineRule="exact"/>
              <w:rPr>
                <w:sz w:val="16"/>
                <w:szCs w:val="16"/>
              </w:rPr>
            </w:pPr>
            <w:r w:rsidRPr="00E37E79">
              <w:rPr>
                <w:sz w:val="16"/>
                <w:szCs w:val="16"/>
              </w:rPr>
              <w:t>Mio.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F660" w14:textId="77777777" w:rsidR="008844DD" w:rsidRPr="00E37E79" w:rsidRDefault="008844DD" w:rsidP="008844DD">
            <w:pPr>
              <w:pStyle w:val="1StTabelleKopf"/>
              <w:spacing w:line="176" w:lineRule="exact"/>
              <w:rPr>
                <w:sz w:val="16"/>
                <w:szCs w:val="16"/>
              </w:rPr>
            </w:pPr>
            <w:r w:rsidRPr="00E37E79">
              <w:rPr>
                <w:sz w:val="16"/>
                <w:szCs w:val="16"/>
              </w:rPr>
              <w:t>%-Anteil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F4AE0D" w14:textId="77777777" w:rsidR="008844DD" w:rsidRPr="00E37E79" w:rsidRDefault="008844DD" w:rsidP="008844DD">
            <w:pPr>
              <w:pStyle w:val="1StTabelleKopf"/>
              <w:spacing w:line="176" w:lineRule="exact"/>
              <w:rPr>
                <w:sz w:val="16"/>
                <w:szCs w:val="16"/>
              </w:rPr>
            </w:pPr>
            <w:r w:rsidRPr="00E37E79">
              <w:rPr>
                <w:sz w:val="16"/>
                <w:szCs w:val="16"/>
              </w:rPr>
              <w:t>Einfuhrprodukte</w:t>
            </w:r>
            <w:r w:rsidRPr="00E37E79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CECA" w14:textId="77777777" w:rsidR="008844DD" w:rsidRPr="00E37E79" w:rsidRDefault="008844DD" w:rsidP="008844DD">
            <w:pPr>
              <w:pStyle w:val="1StTabelleKopf"/>
              <w:spacing w:line="176" w:lineRule="exact"/>
              <w:rPr>
                <w:sz w:val="16"/>
                <w:szCs w:val="16"/>
              </w:rPr>
            </w:pPr>
            <w:r w:rsidRPr="00E37E79">
              <w:rPr>
                <w:sz w:val="16"/>
                <w:szCs w:val="16"/>
              </w:rPr>
              <w:t>Mio.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9AD95A" w14:textId="77777777" w:rsidR="008844DD" w:rsidRPr="00E37E79" w:rsidRDefault="008844DD" w:rsidP="008844DD">
            <w:pPr>
              <w:pStyle w:val="1StTabelleKopf"/>
              <w:spacing w:line="176" w:lineRule="exact"/>
              <w:rPr>
                <w:sz w:val="16"/>
                <w:szCs w:val="16"/>
              </w:rPr>
            </w:pPr>
            <w:r w:rsidRPr="00E37E79">
              <w:rPr>
                <w:sz w:val="16"/>
                <w:szCs w:val="16"/>
              </w:rPr>
              <w:t>%-Anteil</w:t>
            </w:r>
          </w:p>
        </w:tc>
      </w:tr>
      <w:tr w:rsidR="008844DD" w:rsidRPr="008844DD" w14:paraId="673A287A" w14:textId="77777777" w:rsidTr="008554C0">
        <w:tc>
          <w:tcPr>
            <w:tcW w:w="3515" w:type="dxa"/>
            <w:tcBorders>
              <w:top w:val="single" w:sz="6" w:space="0" w:color="auto"/>
              <w:right w:val="single" w:sz="6" w:space="0" w:color="auto"/>
            </w:tcBorders>
          </w:tcPr>
          <w:p w14:paraId="62BF4C4D" w14:textId="348F479C" w:rsidR="008844DD" w:rsidRPr="00E37E79" w:rsidRDefault="008844DD" w:rsidP="008554C0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r w:rsidRPr="00E37E79">
              <w:rPr>
                <w:b/>
                <w:szCs w:val="16"/>
              </w:rPr>
              <w:t>1.</w:t>
            </w:r>
            <w:r w:rsidRPr="00E37E79">
              <w:rPr>
                <w:b/>
                <w:szCs w:val="16"/>
              </w:rPr>
              <w:tab/>
              <w:t>Käse (</w:t>
            </w:r>
            <w:r w:rsidR="00630C84">
              <w:rPr>
                <w:b/>
                <w:szCs w:val="16"/>
              </w:rPr>
              <w:t>1</w:t>
            </w:r>
            <w:r w:rsidR="00F7104E">
              <w:rPr>
                <w:b/>
                <w:szCs w:val="16"/>
              </w:rPr>
              <w:t>03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FDF0248" w14:textId="6DFE18E2" w:rsidR="008844DD" w:rsidRPr="00F44965" w:rsidRDefault="008844DD" w:rsidP="00F44965">
            <w:pPr>
              <w:pStyle w:val="1StTab1Zeile"/>
              <w:jc w:val="right"/>
              <w:rPr>
                <w:b/>
                <w:bCs/>
              </w:rPr>
            </w:pPr>
            <w:r w:rsidRPr="00F44965">
              <w:rPr>
                <w:b/>
                <w:bCs/>
              </w:rPr>
              <w:t>1.</w:t>
            </w:r>
            <w:r w:rsidR="00DE2039" w:rsidRPr="00F44965">
              <w:rPr>
                <w:b/>
                <w:bCs/>
              </w:rPr>
              <w:t>6</w:t>
            </w:r>
            <w:r w:rsidR="00F7104E" w:rsidRPr="00F44965">
              <w:rPr>
                <w:b/>
                <w:bCs/>
              </w:rPr>
              <w:t>35,6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9677BF8" w14:textId="77777777" w:rsidR="008844DD" w:rsidRPr="0047357F" w:rsidRDefault="008844DD" w:rsidP="00F44965">
            <w:pPr>
              <w:pStyle w:val="1StTab1Zeile"/>
              <w:jc w:val="right"/>
              <w:rPr>
                <w:b/>
                <w:bCs/>
                <w:i/>
                <w:iCs/>
              </w:rPr>
            </w:pPr>
            <w:r w:rsidRPr="0047357F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51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20B9D94" w14:textId="0CD93FDC" w:rsidR="008844DD" w:rsidRPr="00E37E79" w:rsidRDefault="00E37E79" w:rsidP="008554C0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>1.</w:t>
            </w:r>
            <w:r w:rsidR="008844DD" w:rsidRPr="00E37E79">
              <w:rPr>
                <w:b/>
                <w:szCs w:val="16"/>
              </w:rPr>
              <w:tab/>
              <w:t>Käse (</w:t>
            </w:r>
            <w:r w:rsidR="00630C84">
              <w:rPr>
                <w:b/>
                <w:szCs w:val="16"/>
              </w:rPr>
              <w:t>3</w:t>
            </w:r>
            <w:r w:rsidR="001626EE">
              <w:rPr>
                <w:b/>
                <w:szCs w:val="16"/>
              </w:rPr>
              <w:t>5</w:t>
            </w:r>
            <w:r w:rsidR="008844DD" w:rsidRPr="00E37E79">
              <w:rPr>
                <w:b/>
                <w:szCs w:val="16"/>
              </w:rPr>
              <w:t>)</w:t>
            </w:r>
            <w:r w:rsidR="008844DD"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2A9115A" w14:textId="3C561CB3" w:rsidR="008844DD" w:rsidRPr="00F44965" w:rsidRDefault="00DE2039" w:rsidP="00F44965">
            <w:pPr>
              <w:pStyle w:val="1StTab1Zeile"/>
              <w:jc w:val="right"/>
              <w:rPr>
                <w:b/>
                <w:bCs/>
              </w:rPr>
            </w:pPr>
            <w:r w:rsidRPr="00F44965">
              <w:rPr>
                <w:b/>
                <w:bCs/>
              </w:rPr>
              <w:t>1</w:t>
            </w:r>
            <w:r w:rsidR="00D87CE1" w:rsidRPr="00F44965">
              <w:rPr>
                <w:b/>
                <w:bCs/>
              </w:rPr>
              <w:t>.114</w:t>
            </w:r>
            <w:r w:rsidRPr="00F44965">
              <w:rPr>
                <w:b/>
                <w:bCs/>
              </w:rPr>
              <w:t>,</w:t>
            </w:r>
            <w:r w:rsidR="00D87CE1" w:rsidRPr="00F44965"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left w:val="nil"/>
            </w:tcBorders>
          </w:tcPr>
          <w:p w14:paraId="5B0B9AB0" w14:textId="77777777" w:rsidR="008844DD" w:rsidRPr="0047357F" w:rsidRDefault="008844DD" w:rsidP="00F44965">
            <w:pPr>
              <w:pStyle w:val="1StTab1Zeile"/>
              <w:jc w:val="right"/>
              <w:rPr>
                <w:b/>
                <w:bCs/>
                <w:i/>
                <w:iCs/>
              </w:rPr>
            </w:pPr>
            <w:r w:rsidRPr="0047357F">
              <w:rPr>
                <w:b/>
                <w:bCs/>
                <w:i/>
                <w:iCs/>
              </w:rPr>
              <w:t>100</w:t>
            </w:r>
          </w:p>
        </w:tc>
      </w:tr>
      <w:tr w:rsidR="00DF635E" w:rsidRPr="008844DD" w14:paraId="21067531" w14:textId="77777777" w:rsidTr="004622A4">
        <w:tc>
          <w:tcPr>
            <w:tcW w:w="3515" w:type="dxa"/>
            <w:tcBorders>
              <w:right w:val="single" w:sz="6" w:space="0" w:color="auto"/>
            </w:tcBorders>
          </w:tcPr>
          <w:p w14:paraId="3D2FC8A8" w14:textId="77777777" w:rsidR="00DF635E" w:rsidRPr="00E37E79" w:rsidRDefault="00DF635E" w:rsidP="00DF63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D31A3EE" w14:textId="59047A22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399,3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6AC591" w14:textId="5BE294BC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24,4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F2A18EE" w14:textId="77777777" w:rsidR="00DF635E" w:rsidRPr="00E37E79" w:rsidRDefault="00DF635E" w:rsidP="00DF63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D0B2059" w14:textId="5D02B230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249,5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4F7E2" w14:textId="4135907B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22,4</w:t>
            </w:r>
          </w:p>
        </w:tc>
      </w:tr>
      <w:tr w:rsidR="00DF635E" w:rsidRPr="008844DD" w14:paraId="588CA7C2" w14:textId="77777777" w:rsidTr="004622A4">
        <w:tc>
          <w:tcPr>
            <w:tcW w:w="3515" w:type="dxa"/>
            <w:tcBorders>
              <w:right w:val="single" w:sz="6" w:space="0" w:color="auto"/>
            </w:tcBorders>
          </w:tcPr>
          <w:p w14:paraId="0FCA9559" w14:textId="13CA5D84" w:rsidR="00DF635E" w:rsidRPr="00E37E79" w:rsidRDefault="00DF635E" w:rsidP="00DF63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9D021D0" w14:textId="4CD76F40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156,9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AE2863" w14:textId="6B5D2BF9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9,6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4505985" w14:textId="77777777" w:rsidR="00DF635E" w:rsidRPr="00E37E79" w:rsidRDefault="00DF635E" w:rsidP="00DF63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9873162" w14:textId="1CFB3515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205,4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E7649" w14:textId="45DFFD22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18,4</w:t>
            </w:r>
          </w:p>
        </w:tc>
      </w:tr>
      <w:tr w:rsidR="00DF635E" w:rsidRPr="008844DD" w14:paraId="05376376" w14:textId="77777777" w:rsidTr="004622A4">
        <w:tc>
          <w:tcPr>
            <w:tcW w:w="3515" w:type="dxa"/>
            <w:tcBorders>
              <w:right w:val="single" w:sz="6" w:space="0" w:color="auto"/>
            </w:tcBorders>
          </w:tcPr>
          <w:p w14:paraId="270CA421" w14:textId="38162391" w:rsidR="00DF635E" w:rsidRPr="00E37E79" w:rsidRDefault="00DF635E" w:rsidP="00DF63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B0159FC" w14:textId="04606E4B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152,1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E5E3C6" w14:textId="1EAE92A8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9,3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7600ADB" w14:textId="77777777" w:rsidR="00DF635E" w:rsidRPr="00E37E79" w:rsidRDefault="00DF635E" w:rsidP="00DF63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A8D4B00" w14:textId="3C4C1425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189,6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17DE" w14:textId="159C55F6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17,0</w:t>
            </w:r>
          </w:p>
        </w:tc>
      </w:tr>
      <w:tr w:rsidR="00DF635E" w:rsidRPr="008844DD" w14:paraId="63C08A28" w14:textId="77777777" w:rsidTr="004622A4">
        <w:tc>
          <w:tcPr>
            <w:tcW w:w="3515" w:type="dxa"/>
            <w:tcBorders>
              <w:right w:val="single" w:sz="6" w:space="0" w:color="auto"/>
            </w:tcBorders>
          </w:tcPr>
          <w:p w14:paraId="38EF681B" w14:textId="77777777" w:rsidR="00DF635E" w:rsidRPr="00E37E79" w:rsidRDefault="00DF635E" w:rsidP="00DF63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3799D2A" w14:textId="2037AFFB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111,6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F276D" w14:textId="02361E47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6,8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DE87244" w14:textId="77777777" w:rsidR="00DF635E" w:rsidRPr="00E37E79" w:rsidRDefault="00DF635E" w:rsidP="00DF63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9746350" w14:textId="7FA645F6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152,0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2A7EA" w14:textId="27D15D54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13,6</w:t>
            </w:r>
          </w:p>
        </w:tc>
      </w:tr>
      <w:tr w:rsidR="00DF635E" w:rsidRPr="008844DD" w14:paraId="6D8DFD92" w14:textId="77777777" w:rsidTr="004622A4">
        <w:tc>
          <w:tcPr>
            <w:tcW w:w="3515" w:type="dxa"/>
            <w:tcBorders>
              <w:right w:val="single" w:sz="6" w:space="0" w:color="auto"/>
            </w:tcBorders>
          </w:tcPr>
          <w:p w14:paraId="6C810BAD" w14:textId="5833886C" w:rsidR="00DF635E" w:rsidRPr="00E37E79" w:rsidRDefault="00DF635E" w:rsidP="00DF63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Rumänien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DA9E250" w14:textId="43FEFD7B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87,1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5BD148" w14:textId="79CF2C61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5,3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0278962B" w14:textId="77777777" w:rsidR="00DF635E" w:rsidRPr="00E37E79" w:rsidRDefault="00DF635E" w:rsidP="00DF63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Schweiz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25AF62" w14:textId="15DDC431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133,6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6328C" w14:textId="6F7F46B2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12,0</w:t>
            </w:r>
          </w:p>
        </w:tc>
      </w:tr>
      <w:tr w:rsidR="00DF635E" w:rsidRPr="008844DD" w14:paraId="15CB4785" w14:textId="77777777" w:rsidTr="004622A4">
        <w:tc>
          <w:tcPr>
            <w:tcW w:w="3515" w:type="dxa"/>
            <w:tcBorders>
              <w:right w:val="single" w:sz="6" w:space="0" w:color="auto"/>
            </w:tcBorders>
          </w:tcPr>
          <w:p w14:paraId="7B45CCA3" w14:textId="04F4EBC5" w:rsidR="00DF635E" w:rsidRPr="00E37E79" w:rsidRDefault="00DF635E" w:rsidP="00DF63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Spanien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FC87A22" w14:textId="2E052A14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023A01" w14:textId="73FC246B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4,3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577EF10" w14:textId="13075F33" w:rsidR="00DF635E" w:rsidRPr="00E37E79" w:rsidRDefault="00DF635E" w:rsidP="00DF63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Griechenland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51B0337" w14:textId="5CC05E91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45,1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73CFC" w14:textId="18064509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4,0</w:t>
            </w:r>
          </w:p>
        </w:tc>
      </w:tr>
      <w:tr w:rsidR="00DF635E" w:rsidRPr="008844DD" w14:paraId="6DF80E48" w14:textId="77777777" w:rsidTr="004622A4">
        <w:tc>
          <w:tcPr>
            <w:tcW w:w="3515" w:type="dxa"/>
            <w:tcBorders>
              <w:right w:val="single" w:sz="6" w:space="0" w:color="auto"/>
            </w:tcBorders>
          </w:tcPr>
          <w:p w14:paraId="32838718" w14:textId="0E9D9493" w:rsidR="00DF635E" w:rsidRPr="00E37E79" w:rsidRDefault="00DF635E" w:rsidP="00DF635E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AE26C05" w14:textId="5D2E0F8A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 w:rsidRPr="00E37E79">
              <w:t>1.</w:t>
            </w:r>
            <w:r>
              <w:t>438,0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5706E2" w14:textId="556A6BA6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87,9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4AFEABD" w14:textId="5D61293B" w:rsidR="00DF635E" w:rsidRPr="00E37E79" w:rsidRDefault="00DF635E" w:rsidP="00DF635E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BCD17F2" w14:textId="5204439D" w:rsidR="00DF635E" w:rsidRPr="00E37E79" w:rsidRDefault="00DF635E" w:rsidP="00DF635E">
            <w:pPr>
              <w:pStyle w:val="1StTabelle"/>
              <w:spacing w:line="184" w:lineRule="exact"/>
              <w:jc w:val="right"/>
            </w:pPr>
            <w:r>
              <w:t>974,9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C7D19" w14:textId="0013CC9B" w:rsidR="00DF635E" w:rsidRPr="0047357F" w:rsidRDefault="00DF635E" w:rsidP="00DF635E">
            <w:pPr>
              <w:pStyle w:val="1StTabelle"/>
              <w:spacing w:line="184" w:lineRule="exact"/>
              <w:jc w:val="right"/>
              <w:rPr>
                <w:i/>
                <w:iCs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87,5</w:t>
            </w:r>
          </w:p>
        </w:tc>
      </w:tr>
      <w:tr w:rsidR="008844DD" w:rsidRPr="008844DD" w14:paraId="56D35948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6048D711" w14:textId="77777777" w:rsidR="008844DD" w:rsidRPr="00E37E79" w:rsidRDefault="008844DD" w:rsidP="008554C0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84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56F8B34" w14:textId="77777777" w:rsidR="008844DD" w:rsidRPr="00E37E79" w:rsidRDefault="008844DD" w:rsidP="008554C0">
            <w:pPr>
              <w:keepNext/>
              <w:tabs>
                <w:tab w:val="clear" w:pos="284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33C368A" w14:textId="77777777" w:rsidR="008844DD" w:rsidRPr="0047357F" w:rsidRDefault="008844DD" w:rsidP="008554C0">
            <w:pPr>
              <w:keepNext/>
              <w:tabs>
                <w:tab w:val="clear" w:pos="284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8050E25" w14:textId="77777777" w:rsidR="008844DD" w:rsidRPr="00E37E79" w:rsidRDefault="008844DD" w:rsidP="008554C0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84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4FC7C42" w14:textId="77777777" w:rsidR="008844DD" w:rsidRPr="00E37E79" w:rsidRDefault="008844DD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537C026" w14:textId="77777777" w:rsidR="008844DD" w:rsidRPr="0047357F" w:rsidRDefault="008844DD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B428B" w:rsidRPr="008844DD" w14:paraId="4A423CF2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0514F314" w14:textId="280FF754" w:rsidR="005B428B" w:rsidRPr="00E37E79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bookmarkStart w:id="0" w:name="_Hlk94601315"/>
            <w:r>
              <w:rPr>
                <w:b/>
                <w:szCs w:val="16"/>
              </w:rPr>
              <w:t>2</w:t>
            </w:r>
            <w:r w:rsidRPr="009876C1">
              <w:rPr>
                <w:b/>
                <w:szCs w:val="16"/>
              </w:rPr>
              <w:t>.</w:t>
            </w:r>
            <w:r w:rsidRPr="009876C1">
              <w:rPr>
                <w:b/>
                <w:szCs w:val="16"/>
              </w:rPr>
              <w:tab/>
              <w:t xml:space="preserve">Sonstige </w:t>
            </w:r>
            <w:proofErr w:type="spellStart"/>
            <w:r w:rsidRPr="009876C1">
              <w:rPr>
                <w:b/>
                <w:szCs w:val="16"/>
              </w:rPr>
              <w:t>pflanzl</w:t>
            </w:r>
            <w:proofErr w:type="spellEnd"/>
            <w:r w:rsidRPr="009876C1">
              <w:rPr>
                <w:b/>
                <w:szCs w:val="16"/>
              </w:rPr>
              <w:t>. Nahrungsmittel (1</w:t>
            </w:r>
            <w:r w:rsidR="00DC2DED">
              <w:rPr>
                <w:b/>
                <w:szCs w:val="16"/>
              </w:rPr>
              <w:t>71</w:t>
            </w:r>
            <w:r w:rsidRPr="009876C1">
              <w:rPr>
                <w:b/>
                <w:szCs w:val="16"/>
              </w:rPr>
              <w:t>)</w:t>
            </w:r>
            <w:r w:rsidRPr="009876C1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FBE0A87" w14:textId="30BA17FF" w:rsidR="005B428B" w:rsidRPr="00F44965" w:rsidRDefault="005B428B" w:rsidP="00F44965">
            <w:pPr>
              <w:pStyle w:val="1StTab1Zeile"/>
              <w:jc w:val="right"/>
              <w:rPr>
                <w:b/>
                <w:bCs/>
              </w:rPr>
            </w:pPr>
            <w:r w:rsidRPr="00F44965">
              <w:rPr>
                <w:b/>
                <w:bCs/>
              </w:rPr>
              <w:t>1.1</w:t>
            </w:r>
            <w:r w:rsidR="006F66BC" w:rsidRPr="00F44965">
              <w:rPr>
                <w:b/>
                <w:bCs/>
              </w:rPr>
              <w:t>73</w:t>
            </w:r>
            <w:r w:rsidRPr="00F44965">
              <w:rPr>
                <w:b/>
                <w:bCs/>
              </w:rPr>
              <w:t>,</w:t>
            </w:r>
            <w:r w:rsidR="006F66BC" w:rsidRPr="00F44965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8A6A2BB" w14:textId="1436AAC1" w:rsidR="005B428B" w:rsidRPr="0047357F" w:rsidRDefault="005B428B" w:rsidP="00F44965">
            <w:pPr>
              <w:pStyle w:val="1StTab1Zeile"/>
              <w:jc w:val="right"/>
              <w:rPr>
                <w:b/>
                <w:bCs/>
                <w:i/>
                <w:iCs/>
              </w:rPr>
            </w:pPr>
            <w:r w:rsidRPr="0047357F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BBD908F" w14:textId="5162265E" w:rsidR="005B428B" w:rsidRPr="00E37E79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  <w:t xml:space="preserve">Sonstige </w:t>
            </w:r>
            <w:proofErr w:type="spellStart"/>
            <w:r w:rsidRPr="00E37E79">
              <w:rPr>
                <w:b/>
                <w:szCs w:val="16"/>
              </w:rPr>
              <w:t>pflanzl</w:t>
            </w:r>
            <w:proofErr w:type="spellEnd"/>
            <w:r w:rsidRPr="00E37E79">
              <w:rPr>
                <w:b/>
                <w:szCs w:val="16"/>
              </w:rPr>
              <w:t>. Nahrungsmittel (</w:t>
            </w:r>
            <w:r w:rsidR="001F1659">
              <w:rPr>
                <w:b/>
                <w:szCs w:val="16"/>
              </w:rPr>
              <w:t>111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25FB9BB" w14:textId="35687B28" w:rsidR="005B428B" w:rsidRPr="00F44965" w:rsidRDefault="00166009" w:rsidP="00F44965">
            <w:pPr>
              <w:pStyle w:val="1StTab1Zeile"/>
              <w:jc w:val="right"/>
              <w:rPr>
                <w:b/>
                <w:bCs/>
              </w:rPr>
            </w:pPr>
            <w:r w:rsidRPr="00F44965">
              <w:rPr>
                <w:b/>
                <w:bCs/>
              </w:rPr>
              <w:t>944,6</w:t>
            </w:r>
          </w:p>
        </w:tc>
        <w:tc>
          <w:tcPr>
            <w:tcW w:w="850" w:type="dxa"/>
            <w:tcBorders>
              <w:left w:val="nil"/>
            </w:tcBorders>
          </w:tcPr>
          <w:p w14:paraId="1D651779" w14:textId="1572BA5A" w:rsidR="005B428B" w:rsidRPr="0047357F" w:rsidRDefault="005B428B" w:rsidP="00F44965">
            <w:pPr>
              <w:pStyle w:val="1StTab1Zeile"/>
              <w:jc w:val="right"/>
              <w:rPr>
                <w:b/>
                <w:bCs/>
                <w:i/>
                <w:iCs/>
              </w:rPr>
            </w:pPr>
            <w:r w:rsidRPr="0047357F">
              <w:rPr>
                <w:b/>
                <w:bCs/>
                <w:i/>
                <w:iCs/>
              </w:rPr>
              <w:t>100</w:t>
            </w:r>
          </w:p>
        </w:tc>
      </w:tr>
      <w:tr w:rsidR="00533719" w:rsidRPr="008844DD" w14:paraId="540A35AB" w14:textId="77777777" w:rsidTr="00CC016F">
        <w:tc>
          <w:tcPr>
            <w:tcW w:w="3515" w:type="dxa"/>
            <w:tcBorders>
              <w:right w:val="single" w:sz="6" w:space="0" w:color="auto"/>
            </w:tcBorders>
          </w:tcPr>
          <w:p w14:paraId="6A28EE65" w14:textId="3A8E29E5" w:rsidR="00533719" w:rsidRPr="00E37E79" w:rsidRDefault="00533719" w:rsidP="00533719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9876C1">
              <w:rPr>
                <w:szCs w:val="16"/>
              </w:rPr>
              <w:tab/>
              <w:t>Österreich</w:t>
            </w:r>
            <w:r w:rsidRPr="009876C1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F4E9AC4" w14:textId="7FD5DAAB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116,4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9437A1" w14:textId="3AF20683" w:rsidR="00533719" w:rsidRPr="0047357F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9,9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22700F0" w14:textId="28985296" w:rsidR="00533719" w:rsidRPr="00E37E79" w:rsidRDefault="00533719" w:rsidP="00533719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D5BF525" w14:textId="57B27D08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466,3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4CE2" w14:textId="5EF575B5" w:rsidR="00533719" w:rsidRPr="0047357F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49,4</w:t>
            </w:r>
          </w:p>
        </w:tc>
      </w:tr>
      <w:tr w:rsidR="00533719" w:rsidRPr="008844DD" w14:paraId="0B7949FD" w14:textId="77777777" w:rsidTr="00CC016F">
        <w:tc>
          <w:tcPr>
            <w:tcW w:w="3515" w:type="dxa"/>
            <w:tcBorders>
              <w:right w:val="single" w:sz="6" w:space="0" w:color="auto"/>
            </w:tcBorders>
          </w:tcPr>
          <w:p w14:paraId="26B9CA79" w14:textId="1BED9326" w:rsidR="00533719" w:rsidRPr="00E37E79" w:rsidRDefault="00533719" w:rsidP="00533719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9876C1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9876C1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0994645" w14:textId="431B4303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299564" w14:textId="383D8722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54EC60" w14:textId="0984FF16" w:rsidR="00533719" w:rsidRPr="00E37E79" w:rsidRDefault="00533719" w:rsidP="00533719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DFD10EB" w14:textId="54FDA99F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ECC88" w14:textId="7D240809" w:rsidR="00533719" w:rsidRPr="0047357F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9,3</w:t>
            </w:r>
          </w:p>
        </w:tc>
      </w:tr>
      <w:tr w:rsidR="00533719" w:rsidRPr="008844DD" w14:paraId="3A319D82" w14:textId="77777777" w:rsidTr="00CC016F">
        <w:tc>
          <w:tcPr>
            <w:tcW w:w="3515" w:type="dxa"/>
            <w:tcBorders>
              <w:right w:val="single" w:sz="6" w:space="0" w:color="auto"/>
            </w:tcBorders>
          </w:tcPr>
          <w:p w14:paraId="47181473" w14:textId="676DFF9E" w:rsidR="00533719" w:rsidRPr="00E37E79" w:rsidRDefault="00533719" w:rsidP="00533719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9876C1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9876C1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1D559B2" w14:textId="07A5754B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79,0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DEB3F0" w14:textId="6748A070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AA9F9D3" w14:textId="7401DA81" w:rsidR="00533719" w:rsidRPr="00E37E79" w:rsidRDefault="00533719" w:rsidP="00533719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Polen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5E1D2F7" w14:textId="3E5C539B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78,3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3A3A" w14:textId="62A3DD60" w:rsidR="00533719" w:rsidRPr="0047357F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8,3</w:t>
            </w:r>
          </w:p>
        </w:tc>
      </w:tr>
      <w:tr w:rsidR="00533719" w:rsidRPr="008844DD" w14:paraId="0D6B5AE8" w14:textId="77777777" w:rsidTr="00CC016F">
        <w:tc>
          <w:tcPr>
            <w:tcW w:w="3515" w:type="dxa"/>
            <w:tcBorders>
              <w:right w:val="single" w:sz="6" w:space="0" w:color="auto"/>
            </w:tcBorders>
          </w:tcPr>
          <w:p w14:paraId="1C746749" w14:textId="3C19BF80" w:rsidR="00533719" w:rsidRPr="00E37E79" w:rsidRDefault="00533719" w:rsidP="00533719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9876C1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9876C1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8AB13F1" w14:textId="2ED2CC8A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74,5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28D5C7" w14:textId="747A9FA8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6,4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79DE2E0" w14:textId="7634ADD4" w:rsidR="00533719" w:rsidRPr="00E37E79" w:rsidRDefault="00533719" w:rsidP="00533719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F156BF7" w14:textId="63C5109B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C3C" w14:textId="52C8C0FB" w:rsidR="00533719" w:rsidRPr="0047357F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 w:rsidRPr="0047357F">
              <w:rPr>
                <w:rFonts w:cs="Arial"/>
                <w:i/>
                <w:iCs/>
                <w:color w:val="000000"/>
                <w:szCs w:val="16"/>
              </w:rPr>
              <w:t>5,7</w:t>
            </w:r>
          </w:p>
        </w:tc>
      </w:tr>
      <w:tr w:rsidR="00533719" w:rsidRPr="008844DD" w14:paraId="734A2C85" w14:textId="77777777" w:rsidTr="00CC016F">
        <w:tc>
          <w:tcPr>
            <w:tcW w:w="3515" w:type="dxa"/>
            <w:tcBorders>
              <w:right w:val="single" w:sz="6" w:space="0" w:color="auto"/>
            </w:tcBorders>
          </w:tcPr>
          <w:p w14:paraId="6A8B3957" w14:textId="2E1DB571" w:rsidR="00533719" w:rsidRPr="00E37E79" w:rsidRDefault="00533719" w:rsidP="00533719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9876C1">
              <w:rPr>
                <w:szCs w:val="16"/>
              </w:rPr>
              <w:tab/>
            </w:r>
            <w:r>
              <w:rPr>
                <w:szCs w:val="16"/>
              </w:rPr>
              <w:t>China</w:t>
            </w:r>
            <w:r w:rsidRPr="009876C1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A23AE3F" w14:textId="071A0608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72,8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E09974" w14:textId="3CB11D8C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6,2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46BC6A3" w14:textId="5802BA3C" w:rsidR="00533719" w:rsidRPr="00E37E79" w:rsidRDefault="00533719" w:rsidP="00533719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5B050B4" w14:textId="091459E8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33,9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DC0A" w14:textId="7317A88F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3,6</w:t>
            </w:r>
          </w:p>
        </w:tc>
      </w:tr>
      <w:tr w:rsidR="00533719" w:rsidRPr="008844DD" w14:paraId="06E7B26C" w14:textId="77777777" w:rsidTr="00CC016F">
        <w:tc>
          <w:tcPr>
            <w:tcW w:w="3515" w:type="dxa"/>
            <w:tcBorders>
              <w:right w:val="single" w:sz="6" w:space="0" w:color="auto"/>
            </w:tcBorders>
          </w:tcPr>
          <w:p w14:paraId="7F9ACFB1" w14:textId="44809D73" w:rsidR="00533719" w:rsidRPr="00E37E79" w:rsidRDefault="00533719" w:rsidP="00533719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9876C1">
              <w:rPr>
                <w:szCs w:val="16"/>
              </w:rPr>
              <w:tab/>
            </w:r>
            <w:r>
              <w:rPr>
                <w:szCs w:val="16"/>
              </w:rPr>
              <w:t>Polen</w:t>
            </w:r>
            <w:r w:rsidRPr="009876C1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11EB05C" w14:textId="311E141D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60AB63" w14:textId="08E987A0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49BD972" w14:textId="1A8EC37A" w:rsidR="00533719" w:rsidRPr="00E37E79" w:rsidRDefault="00533719" w:rsidP="00533719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USA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9F1B424" w14:textId="2A7D8ABF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8BF18" w14:textId="3EBA50F8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3,2</w:t>
            </w:r>
          </w:p>
        </w:tc>
      </w:tr>
      <w:tr w:rsidR="00533719" w:rsidRPr="008844DD" w14:paraId="1B6442B8" w14:textId="77777777" w:rsidTr="00CC016F">
        <w:tc>
          <w:tcPr>
            <w:tcW w:w="3515" w:type="dxa"/>
            <w:tcBorders>
              <w:right w:val="single" w:sz="6" w:space="0" w:color="auto"/>
            </w:tcBorders>
          </w:tcPr>
          <w:p w14:paraId="01B47D47" w14:textId="4C92DF61" w:rsidR="00533719" w:rsidRPr="00E37E79" w:rsidRDefault="00533719" w:rsidP="00533719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9876C1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9876C1">
              <w:rPr>
                <w:szCs w:val="16"/>
              </w:rPr>
              <w:t>)</w:t>
            </w:r>
            <w:r w:rsidRPr="009876C1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436CE6F" w14:textId="70C7A977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633,9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9A304C" w14:textId="09D48180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54,0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73BB861" w14:textId="6047FA91" w:rsidR="00533719" w:rsidRPr="00E37E79" w:rsidRDefault="00533719" w:rsidP="00533719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91D378E" w14:textId="3718C9F5" w:rsidR="00533719" w:rsidRPr="00E37E79" w:rsidRDefault="00533719" w:rsidP="00533719">
            <w:pPr>
              <w:pStyle w:val="1StTabelle"/>
              <w:spacing w:line="184" w:lineRule="exact"/>
              <w:jc w:val="right"/>
            </w:pPr>
            <w:r>
              <w:t>813,5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2604" w14:textId="64605DED" w:rsidR="00533719" w:rsidRPr="00BD2CB3" w:rsidRDefault="00533719" w:rsidP="00533719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86,1</w:t>
            </w:r>
          </w:p>
        </w:tc>
      </w:tr>
      <w:tr w:rsidR="008844DD" w:rsidRPr="008844DD" w14:paraId="43F98319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70604975" w14:textId="77777777" w:rsidR="008844DD" w:rsidRPr="00E37E79" w:rsidRDefault="008844DD" w:rsidP="008554C0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84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8EF0BAF" w14:textId="77777777" w:rsidR="008844DD" w:rsidRPr="00E37E79" w:rsidRDefault="008844DD" w:rsidP="008554C0">
            <w:pPr>
              <w:keepNext/>
              <w:tabs>
                <w:tab w:val="clear" w:pos="284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45A00DEB" w14:textId="77777777" w:rsidR="008844DD" w:rsidRPr="00BD2CB3" w:rsidRDefault="008844DD" w:rsidP="008554C0">
            <w:pPr>
              <w:keepNext/>
              <w:tabs>
                <w:tab w:val="clear" w:pos="284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842C5F1" w14:textId="77777777" w:rsidR="008844DD" w:rsidRPr="00E37E79" w:rsidRDefault="008844DD" w:rsidP="008554C0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84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4B072AA" w14:textId="77777777" w:rsidR="008844DD" w:rsidRPr="00E37E79" w:rsidRDefault="008844DD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02B9B82" w14:textId="77777777" w:rsidR="008844DD" w:rsidRPr="00BD2CB3" w:rsidRDefault="008844DD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B428B" w:rsidRPr="008844DD" w14:paraId="359AABA3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56272AC0" w14:textId="11AD5DF7" w:rsidR="005B428B" w:rsidRPr="00E37E79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  <w:t>Milch und Milcherzeugnisse (</w:t>
            </w:r>
            <w:r>
              <w:rPr>
                <w:b/>
                <w:szCs w:val="16"/>
              </w:rPr>
              <w:t>1</w:t>
            </w:r>
            <w:r w:rsidR="004A6813">
              <w:rPr>
                <w:b/>
                <w:szCs w:val="16"/>
              </w:rPr>
              <w:t>2</w:t>
            </w:r>
            <w:r w:rsidR="00EC53AD">
              <w:rPr>
                <w:b/>
                <w:szCs w:val="16"/>
              </w:rPr>
              <w:t>9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79FEB55" w14:textId="2ACEC9AD" w:rsidR="005B428B" w:rsidRPr="008D686F" w:rsidRDefault="005B428B" w:rsidP="005B428B">
            <w:pPr>
              <w:pStyle w:val="1StTab1Zeile"/>
              <w:spacing w:line="184" w:lineRule="exact"/>
              <w:jc w:val="right"/>
              <w:rPr>
                <w:b/>
                <w:bCs/>
                <w:szCs w:val="16"/>
              </w:rPr>
            </w:pPr>
            <w:r w:rsidRPr="008D686F">
              <w:rPr>
                <w:b/>
                <w:bCs/>
              </w:rPr>
              <w:t>1.1</w:t>
            </w:r>
            <w:r w:rsidR="007A3698" w:rsidRPr="008D686F">
              <w:rPr>
                <w:b/>
                <w:bCs/>
              </w:rPr>
              <w:t>61</w:t>
            </w:r>
            <w:r w:rsidRPr="008D686F">
              <w:rPr>
                <w:b/>
                <w:bCs/>
              </w:rPr>
              <w:t>,</w:t>
            </w:r>
            <w:r w:rsidR="007A3698" w:rsidRPr="008D686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D13DEB8" w14:textId="5927DACE" w:rsidR="005B428B" w:rsidRPr="008D686F" w:rsidRDefault="005B428B" w:rsidP="005B428B">
            <w:pPr>
              <w:pStyle w:val="1StTab1Zeile"/>
              <w:spacing w:line="184" w:lineRule="exact"/>
              <w:jc w:val="right"/>
              <w:rPr>
                <w:b/>
                <w:bCs/>
                <w:i/>
                <w:szCs w:val="16"/>
              </w:rPr>
            </w:pPr>
            <w:r w:rsidRPr="008D686F">
              <w:rPr>
                <w:b/>
                <w:bCs/>
                <w:i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E53ED38" w14:textId="1151915A" w:rsidR="005B428B" w:rsidRPr="00E37E79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  <w:t>Milch und Milcherzeugnisse (</w:t>
            </w:r>
            <w:r w:rsidR="00C348A7">
              <w:rPr>
                <w:b/>
                <w:szCs w:val="16"/>
              </w:rPr>
              <w:t>45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4C055EA" w14:textId="4F8A2F1F" w:rsidR="005B428B" w:rsidRPr="00E37E79" w:rsidRDefault="00C348A7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827,5</w:t>
            </w:r>
          </w:p>
        </w:tc>
        <w:tc>
          <w:tcPr>
            <w:tcW w:w="850" w:type="dxa"/>
            <w:tcBorders>
              <w:left w:val="nil"/>
            </w:tcBorders>
          </w:tcPr>
          <w:p w14:paraId="61AC99F1" w14:textId="6218A30E" w:rsidR="005B428B" w:rsidRPr="00BD2CB3" w:rsidRDefault="005B428B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</w:tr>
      <w:tr w:rsidR="00EF3C56" w:rsidRPr="008844DD" w14:paraId="6B7C1A69" w14:textId="77777777" w:rsidTr="00645211">
        <w:tc>
          <w:tcPr>
            <w:tcW w:w="3515" w:type="dxa"/>
            <w:tcBorders>
              <w:right w:val="single" w:sz="6" w:space="0" w:color="auto"/>
            </w:tcBorders>
          </w:tcPr>
          <w:p w14:paraId="09B75413" w14:textId="0989410A" w:rsidR="00EF3C56" w:rsidRPr="00E37E79" w:rsidRDefault="00EF3C56" w:rsidP="00EF3C5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92117CB" w14:textId="7C467FDF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204,1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ABE1B" w14:textId="5A04550D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C7BF935" w14:textId="7C588253" w:rsidR="00EF3C56" w:rsidRPr="00E37E79" w:rsidRDefault="00EF3C56" w:rsidP="00EF3C56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B145992" w14:textId="47C733F0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227,5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CFE7F" w14:textId="5D2231CF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27,5</w:t>
            </w:r>
          </w:p>
        </w:tc>
      </w:tr>
      <w:tr w:rsidR="00EF3C56" w:rsidRPr="008844DD" w14:paraId="38CC5A7B" w14:textId="77777777" w:rsidTr="00645211">
        <w:tc>
          <w:tcPr>
            <w:tcW w:w="3515" w:type="dxa"/>
            <w:tcBorders>
              <w:right w:val="single" w:sz="6" w:space="0" w:color="auto"/>
            </w:tcBorders>
          </w:tcPr>
          <w:p w14:paraId="130E2AE7" w14:textId="6DC51CE7" w:rsidR="00EF3C56" w:rsidRPr="00E37E79" w:rsidRDefault="00EF3C56" w:rsidP="00EF3C5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190A408" w14:textId="0CD9055C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185,6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F17EA7" w14:textId="6FF77C31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16,0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F94ABE6" w14:textId="387C1A0D" w:rsidR="00EF3C56" w:rsidRPr="00E37E79" w:rsidRDefault="00EF3C56" w:rsidP="00EF3C56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Tschechische Republik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5939197" w14:textId="3A5E5C07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172,1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50B3A" w14:textId="6E2E5E7C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20,8</w:t>
            </w:r>
          </w:p>
        </w:tc>
      </w:tr>
      <w:tr w:rsidR="00EF3C56" w:rsidRPr="008844DD" w14:paraId="4D06B011" w14:textId="77777777" w:rsidTr="00645211">
        <w:tc>
          <w:tcPr>
            <w:tcW w:w="3515" w:type="dxa"/>
            <w:tcBorders>
              <w:right w:val="single" w:sz="6" w:space="0" w:color="auto"/>
            </w:tcBorders>
          </w:tcPr>
          <w:p w14:paraId="12B7F32F" w14:textId="1F298CAA" w:rsidR="00EF3C56" w:rsidRPr="00E37E79" w:rsidRDefault="00EF3C56" w:rsidP="00EF3C5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5F90507" w14:textId="3D8C8687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42A4CD" w14:textId="1AE745E8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8,2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0B91C58" w14:textId="3D1C6A63" w:rsidR="00EF3C56" w:rsidRPr="00E37E79" w:rsidRDefault="00EF3C56" w:rsidP="00EF3C56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8814DF0" w14:textId="14F8813C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AE4D" w14:textId="0610D147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11,9</w:t>
            </w:r>
          </w:p>
        </w:tc>
      </w:tr>
      <w:tr w:rsidR="00EF3C56" w:rsidRPr="008844DD" w14:paraId="056DE9D6" w14:textId="77777777" w:rsidTr="00645211">
        <w:tc>
          <w:tcPr>
            <w:tcW w:w="3515" w:type="dxa"/>
            <w:tcBorders>
              <w:right w:val="single" w:sz="6" w:space="0" w:color="auto"/>
            </w:tcBorders>
          </w:tcPr>
          <w:p w14:paraId="149D4BD4" w14:textId="23FB0831" w:rsidR="00EF3C56" w:rsidRPr="00E37E79" w:rsidRDefault="00EF3C56" w:rsidP="00EF3C5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Vereinigtes Königreich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172BAB6" w14:textId="0905651F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81,5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71C8E2" w14:textId="5FAC6B3E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346E2C" w14:textId="383AB728" w:rsidR="00EF3C56" w:rsidRPr="00E37E79" w:rsidRDefault="00EF3C56" w:rsidP="00EF3C56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Belgien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F7399A6" w14:textId="2243746B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94,9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6552" w14:textId="0398984A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11,5</w:t>
            </w:r>
          </w:p>
        </w:tc>
      </w:tr>
      <w:tr w:rsidR="00EF3C56" w:rsidRPr="008844DD" w14:paraId="3A8DF729" w14:textId="77777777" w:rsidTr="00645211">
        <w:tc>
          <w:tcPr>
            <w:tcW w:w="3515" w:type="dxa"/>
            <w:tcBorders>
              <w:right w:val="single" w:sz="6" w:space="0" w:color="auto"/>
            </w:tcBorders>
          </w:tcPr>
          <w:p w14:paraId="64B071B5" w14:textId="029B41F2" w:rsidR="00EF3C56" w:rsidRPr="00E37E79" w:rsidRDefault="00EF3C56" w:rsidP="00EF3C5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0072B15" w14:textId="7C4B824F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0CA7EA" w14:textId="7B38A8CE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5,5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69262F9" w14:textId="5628ADC2" w:rsidR="00EF3C56" w:rsidRPr="00E37E79" w:rsidRDefault="00EF3C56" w:rsidP="00EF3C56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8EBAF52" w14:textId="637E04E8" w:rsidR="00EF3C56" w:rsidRPr="00E37E79" w:rsidRDefault="00EF3C56" w:rsidP="00EF3C56">
            <w:pPr>
              <w:pStyle w:val="1StTabelle"/>
              <w:spacing w:line="184" w:lineRule="exact"/>
              <w:jc w:val="right"/>
              <w:rPr>
                <w:snapToGrid w:val="0"/>
              </w:rPr>
            </w:pPr>
            <w: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8D7E" w14:textId="5D01BDC2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7,9</w:t>
            </w:r>
          </w:p>
        </w:tc>
      </w:tr>
      <w:tr w:rsidR="00EF3C56" w:rsidRPr="008844DD" w14:paraId="6847800A" w14:textId="77777777" w:rsidTr="00645211">
        <w:tc>
          <w:tcPr>
            <w:tcW w:w="3515" w:type="dxa"/>
            <w:tcBorders>
              <w:right w:val="single" w:sz="6" w:space="0" w:color="auto"/>
            </w:tcBorders>
          </w:tcPr>
          <w:p w14:paraId="734FB84F" w14:textId="38FB2BAC" w:rsidR="00EF3C56" w:rsidRPr="00E37E79" w:rsidRDefault="00EF3C56" w:rsidP="00EF3C5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Spanien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45E956D" w14:textId="5048DB7B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61,1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751A3" w14:textId="6890BCE5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0723A84B" w14:textId="79B04D12" w:rsidR="00EF3C56" w:rsidRPr="00E37E79" w:rsidRDefault="00EF3C56" w:rsidP="00EF3C56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Polen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DFC030F" w14:textId="5F51D43C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rPr>
                <w:snapToGrid w:val="0"/>
              </w:rPr>
              <w:t>37,8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E5108" w14:textId="055329D1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4,6</w:t>
            </w:r>
          </w:p>
        </w:tc>
      </w:tr>
      <w:tr w:rsidR="00EF3C56" w:rsidRPr="008844DD" w14:paraId="0E03D89E" w14:textId="77777777" w:rsidTr="00645211">
        <w:tc>
          <w:tcPr>
            <w:tcW w:w="3515" w:type="dxa"/>
            <w:tcBorders>
              <w:right w:val="single" w:sz="6" w:space="0" w:color="auto"/>
            </w:tcBorders>
          </w:tcPr>
          <w:p w14:paraId="1A07DB33" w14:textId="541949F1" w:rsidR="00EF3C56" w:rsidRPr="00E37E79" w:rsidRDefault="00EF3C56" w:rsidP="00EF3C5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A70E5A8" w14:textId="636C4A24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t>927,2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27255E" w14:textId="3774B7E0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79,8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0D137A1" w14:textId="3C5186C9" w:rsidR="00EF3C56" w:rsidRPr="00E37E79" w:rsidRDefault="00EF3C56" w:rsidP="00EF3C56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54FE2F8" w14:textId="7ECE32B4" w:rsidR="00EF3C56" w:rsidRPr="00E37E79" w:rsidRDefault="00EF3C56" w:rsidP="00EF3C56">
            <w:pPr>
              <w:pStyle w:val="1StTabelle"/>
              <w:spacing w:line="184" w:lineRule="exact"/>
              <w:jc w:val="right"/>
            </w:pPr>
            <w:r>
              <w:rPr>
                <w:snapToGrid w:val="0"/>
              </w:rPr>
              <w:t>776,6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28DF" w14:textId="2C293172" w:rsidR="00EF3C56" w:rsidRPr="00BD2CB3" w:rsidRDefault="00EF3C56" w:rsidP="00EF3C5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93,8</w:t>
            </w:r>
          </w:p>
        </w:tc>
      </w:tr>
      <w:tr w:rsidR="00507BFD" w:rsidRPr="008844DD" w14:paraId="0C144E38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4499E490" w14:textId="77777777" w:rsidR="00507BFD" w:rsidRPr="00E37E79" w:rsidRDefault="00507BFD" w:rsidP="008554C0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84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EE246DF" w14:textId="77777777" w:rsidR="00507BFD" w:rsidRPr="00E37E79" w:rsidRDefault="00507BFD" w:rsidP="008554C0">
            <w:pPr>
              <w:keepNext/>
              <w:tabs>
                <w:tab w:val="clear" w:pos="284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29C5BBB2" w14:textId="77777777" w:rsidR="00507BFD" w:rsidRPr="00BD2CB3" w:rsidRDefault="00507BFD" w:rsidP="008554C0">
            <w:pPr>
              <w:keepNext/>
              <w:tabs>
                <w:tab w:val="clear" w:pos="284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1BE579C" w14:textId="77777777" w:rsidR="00507BFD" w:rsidRPr="00E37E79" w:rsidRDefault="00507BFD" w:rsidP="008554C0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84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E33BB23" w14:textId="77777777" w:rsidR="00507BFD" w:rsidRPr="00E37E79" w:rsidRDefault="00507BFD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19F01C9" w14:textId="77777777" w:rsidR="00507BFD" w:rsidRPr="00BD2CB3" w:rsidRDefault="00507BFD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B428B" w:rsidRPr="008844DD" w14:paraId="545F648B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020977CA" w14:textId="40F54B05" w:rsidR="005B428B" w:rsidRPr="00E37E79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  <w:t>Fleisch und Fleischwaren (</w:t>
            </w:r>
            <w:r>
              <w:rPr>
                <w:b/>
                <w:szCs w:val="16"/>
              </w:rPr>
              <w:t>9</w:t>
            </w:r>
            <w:r w:rsidR="003500CD">
              <w:rPr>
                <w:b/>
                <w:szCs w:val="16"/>
              </w:rPr>
              <w:t>3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04531C3" w14:textId="7488E8AC" w:rsidR="005B428B" w:rsidRPr="00E37E79" w:rsidRDefault="00477B92" w:rsidP="005B428B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933,5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3992D438" w14:textId="77777777" w:rsidR="005B428B" w:rsidRPr="00BD2CB3" w:rsidRDefault="005B428B" w:rsidP="005B428B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0E432AC" w14:textId="26AE10DE" w:rsidR="005B428B" w:rsidRPr="00E37E79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>4.</w:t>
            </w:r>
            <w:r w:rsidRPr="00E37E79">
              <w:rPr>
                <w:b/>
                <w:szCs w:val="16"/>
              </w:rPr>
              <w:tab/>
              <w:t>Fleisch und Fleischwaren (</w:t>
            </w:r>
            <w:r>
              <w:rPr>
                <w:b/>
                <w:szCs w:val="16"/>
              </w:rPr>
              <w:t>5</w:t>
            </w:r>
            <w:r w:rsidR="00AE5197">
              <w:rPr>
                <w:b/>
                <w:szCs w:val="16"/>
              </w:rPr>
              <w:t>3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D78D184" w14:textId="498280D0" w:rsidR="005B428B" w:rsidRPr="00E37E79" w:rsidRDefault="00A35466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762,5</w:t>
            </w:r>
          </w:p>
        </w:tc>
        <w:tc>
          <w:tcPr>
            <w:tcW w:w="850" w:type="dxa"/>
            <w:tcBorders>
              <w:left w:val="nil"/>
            </w:tcBorders>
          </w:tcPr>
          <w:p w14:paraId="7F0A9768" w14:textId="4B628DDF" w:rsidR="005B428B" w:rsidRPr="00BD2CB3" w:rsidRDefault="005B428B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</w:tr>
      <w:tr w:rsidR="00D049B4" w:rsidRPr="008844DD" w14:paraId="628CD4FF" w14:textId="77777777" w:rsidTr="008F477C">
        <w:tc>
          <w:tcPr>
            <w:tcW w:w="3515" w:type="dxa"/>
            <w:tcBorders>
              <w:right w:val="single" w:sz="6" w:space="0" w:color="auto"/>
            </w:tcBorders>
          </w:tcPr>
          <w:p w14:paraId="6AA11AC2" w14:textId="77777777" w:rsidR="00D049B4" w:rsidRPr="00E37E79" w:rsidRDefault="00D049B4" w:rsidP="00D049B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18C84C1" w14:textId="4DA45021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217,7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CDB8C1" w14:textId="11DE812A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23,3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D359961" w14:textId="000674EE" w:rsidR="00D049B4" w:rsidRPr="00E37E79" w:rsidRDefault="00D049B4" w:rsidP="00D049B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C4A1333" w14:textId="74468968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231,5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F7A1E" w14:textId="63D9D860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30,4</w:t>
            </w:r>
          </w:p>
        </w:tc>
      </w:tr>
      <w:tr w:rsidR="00D049B4" w:rsidRPr="008844DD" w14:paraId="55483AD8" w14:textId="77777777" w:rsidTr="008F477C">
        <w:tc>
          <w:tcPr>
            <w:tcW w:w="3515" w:type="dxa"/>
            <w:tcBorders>
              <w:right w:val="single" w:sz="6" w:space="0" w:color="auto"/>
            </w:tcBorders>
          </w:tcPr>
          <w:p w14:paraId="4FD41D77" w14:textId="77777777" w:rsidR="00D049B4" w:rsidRPr="00E37E79" w:rsidRDefault="00D049B4" w:rsidP="00D049B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77B4E7A" w14:textId="624082AA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196,3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7E558A" w14:textId="51822CA3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21,0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9A48A51" w14:textId="7CBC2B96" w:rsidR="00D049B4" w:rsidRPr="00E37E79" w:rsidRDefault="00D049B4" w:rsidP="00D049B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85B1093" w14:textId="7C45A3CA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152,3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7DEB9" w14:textId="6291557A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20,0</w:t>
            </w:r>
          </w:p>
        </w:tc>
      </w:tr>
      <w:tr w:rsidR="00D049B4" w:rsidRPr="008844DD" w14:paraId="1DEFC59F" w14:textId="77777777" w:rsidTr="008F477C">
        <w:tc>
          <w:tcPr>
            <w:tcW w:w="3515" w:type="dxa"/>
            <w:tcBorders>
              <w:right w:val="single" w:sz="6" w:space="0" w:color="auto"/>
            </w:tcBorders>
          </w:tcPr>
          <w:p w14:paraId="4F064FED" w14:textId="77777777" w:rsidR="00D049B4" w:rsidRPr="00E37E79" w:rsidRDefault="00D049B4" w:rsidP="00D049B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03520AC" w14:textId="6F46471C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106,1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333DB3" w14:textId="6E97B8F6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11,4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5D2E65A" w14:textId="5F031AA9" w:rsidR="00D049B4" w:rsidRPr="00E37E79" w:rsidRDefault="00D049B4" w:rsidP="00D049B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6DBDADE" w14:textId="2AA43B94" w:rsidR="00D049B4" w:rsidRPr="00E37E79" w:rsidRDefault="00D049B4" w:rsidP="00D049B4">
            <w:pPr>
              <w:pStyle w:val="1StTabelle"/>
              <w:spacing w:line="184" w:lineRule="exact"/>
              <w:jc w:val="right"/>
              <w:rPr>
                <w:bCs/>
              </w:rPr>
            </w:pPr>
            <w: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5E1F" w14:textId="31F16F0C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15,5</w:t>
            </w:r>
          </w:p>
        </w:tc>
      </w:tr>
      <w:tr w:rsidR="00D049B4" w:rsidRPr="008844DD" w14:paraId="11C07B1B" w14:textId="77777777" w:rsidTr="008F477C">
        <w:tc>
          <w:tcPr>
            <w:tcW w:w="3515" w:type="dxa"/>
            <w:tcBorders>
              <w:right w:val="single" w:sz="6" w:space="0" w:color="auto"/>
            </w:tcBorders>
          </w:tcPr>
          <w:p w14:paraId="127D3011" w14:textId="77777777" w:rsidR="00D049B4" w:rsidRPr="00E37E79" w:rsidRDefault="00D049B4" w:rsidP="00D049B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A9C4B4" w14:textId="0E4FF8C9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73,6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EC26FF" w14:textId="0133C8BE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CA0FD45" w14:textId="2BADBF70" w:rsidR="00D049B4" w:rsidRPr="00E37E79" w:rsidRDefault="00D049B4" w:rsidP="00D049B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Polen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7212AFE" w14:textId="644B0F8D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B0D78" w14:textId="607D02FE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8,2</w:t>
            </w:r>
          </w:p>
        </w:tc>
      </w:tr>
      <w:tr w:rsidR="00D049B4" w:rsidRPr="008844DD" w14:paraId="1363D75B" w14:textId="77777777" w:rsidTr="008F477C">
        <w:tc>
          <w:tcPr>
            <w:tcW w:w="3515" w:type="dxa"/>
            <w:tcBorders>
              <w:right w:val="single" w:sz="6" w:space="0" w:color="auto"/>
            </w:tcBorders>
          </w:tcPr>
          <w:p w14:paraId="203F6B5D" w14:textId="77777777" w:rsidR="00D049B4" w:rsidRPr="00E37E79" w:rsidRDefault="00D049B4" w:rsidP="00D049B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Vereinigtes Königreich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C069D3C" w14:textId="15B5AC8D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CAE774" w14:textId="7777807E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7,5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71E331E" w14:textId="14A011F6" w:rsidR="00D049B4" w:rsidRPr="00E37E79" w:rsidRDefault="00D049B4" w:rsidP="00D049B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Belgien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C9BE7E8" w14:textId="0A7BE38C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C793C" w14:textId="1A424C4A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6,6</w:t>
            </w:r>
          </w:p>
        </w:tc>
      </w:tr>
      <w:tr w:rsidR="00D049B4" w:rsidRPr="008844DD" w14:paraId="178ABBA7" w14:textId="77777777" w:rsidTr="008F477C">
        <w:tc>
          <w:tcPr>
            <w:tcW w:w="3515" w:type="dxa"/>
            <w:tcBorders>
              <w:right w:val="single" w:sz="6" w:space="0" w:color="auto"/>
            </w:tcBorders>
          </w:tcPr>
          <w:p w14:paraId="78496864" w14:textId="5CE343ED" w:rsidR="00D049B4" w:rsidRPr="00E37E79" w:rsidRDefault="00D049B4" w:rsidP="00D049B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Tschechische Republik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336B638" w14:textId="1F87DF2F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45,7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F95FC7" w14:textId="366C91FC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DC4289" w14:textId="314F7B00" w:rsidR="00D049B4" w:rsidRPr="00E37E79" w:rsidRDefault="00D049B4" w:rsidP="00D049B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Irland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5F17B88" w14:textId="00084002" w:rsidR="00D049B4" w:rsidRPr="00E37E79" w:rsidRDefault="00D049B4" w:rsidP="00D049B4">
            <w:pPr>
              <w:pStyle w:val="1StTabelle"/>
              <w:spacing w:line="184" w:lineRule="exact"/>
              <w:jc w:val="right"/>
              <w:rPr>
                <w:snapToGrid w:val="0"/>
              </w:rPr>
            </w:pPr>
            <w:r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CCA54" w14:textId="41E7066F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3,9</w:t>
            </w:r>
          </w:p>
        </w:tc>
      </w:tr>
      <w:tr w:rsidR="00D049B4" w:rsidRPr="008844DD" w14:paraId="34E73EA5" w14:textId="77777777" w:rsidTr="008F477C">
        <w:tc>
          <w:tcPr>
            <w:tcW w:w="3515" w:type="dxa"/>
            <w:tcBorders>
              <w:right w:val="single" w:sz="6" w:space="0" w:color="auto"/>
            </w:tcBorders>
          </w:tcPr>
          <w:p w14:paraId="404DC5EB" w14:textId="5598E471" w:rsidR="00D049B4" w:rsidRPr="00E37E79" w:rsidRDefault="00D049B4" w:rsidP="00D049B4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2AE9075" w14:textId="0A1B1A7C" w:rsidR="00D049B4" w:rsidRPr="00E37E79" w:rsidRDefault="00D049B4" w:rsidP="00D049B4">
            <w:pPr>
              <w:pStyle w:val="1StTabelle"/>
              <w:spacing w:line="184" w:lineRule="exact"/>
              <w:jc w:val="right"/>
            </w:pPr>
            <w:r>
              <w:t>820,1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881F0" w14:textId="0E1DCBE9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87,9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BCDBF30" w14:textId="3B73DC18" w:rsidR="00D049B4" w:rsidRPr="00E37E79" w:rsidRDefault="00D049B4" w:rsidP="00D049B4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F2C6DAC" w14:textId="0BAAFA4C" w:rsidR="00D049B4" w:rsidRPr="00E37E79" w:rsidRDefault="00D049B4" w:rsidP="00D049B4">
            <w:pPr>
              <w:pStyle w:val="1StTabelle"/>
              <w:spacing w:line="184" w:lineRule="exact"/>
              <w:jc w:val="right"/>
              <w:rPr>
                <w:snapToGrid w:val="0"/>
              </w:rPr>
            </w:pPr>
            <w:r>
              <w:t>717,5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6C7F" w14:textId="1E2DD17B" w:rsidR="00D049B4" w:rsidRPr="00BD2CB3" w:rsidRDefault="00D049B4" w:rsidP="00D049B4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94,1</w:t>
            </w:r>
          </w:p>
        </w:tc>
      </w:tr>
      <w:bookmarkEnd w:id="0"/>
      <w:tr w:rsidR="00CA01CE" w:rsidRPr="008844DD" w14:paraId="4F1EB547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265B191C" w14:textId="77777777" w:rsidR="00CA01CE" w:rsidRPr="00E37E79" w:rsidRDefault="00CA01CE" w:rsidP="008554C0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84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FDF007F" w14:textId="77777777" w:rsidR="00CA01CE" w:rsidRPr="00E37E79" w:rsidRDefault="00CA01CE" w:rsidP="008554C0">
            <w:pPr>
              <w:keepNext/>
              <w:tabs>
                <w:tab w:val="clear" w:pos="284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7922B9E3" w14:textId="77777777" w:rsidR="00CA01CE" w:rsidRPr="00BD2CB3" w:rsidRDefault="00CA01CE" w:rsidP="008554C0">
            <w:pPr>
              <w:keepNext/>
              <w:tabs>
                <w:tab w:val="clear" w:pos="284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4422AAE" w14:textId="77777777" w:rsidR="00CA01CE" w:rsidRPr="00E37E79" w:rsidRDefault="00CA01CE" w:rsidP="008554C0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84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96C40BC" w14:textId="77777777" w:rsidR="00CA01CE" w:rsidRPr="00E37E79" w:rsidRDefault="00CA01CE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8FC38E1" w14:textId="77777777" w:rsidR="00CA01CE" w:rsidRPr="00BD2CB3" w:rsidRDefault="00CA01CE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CA01CE" w:rsidRPr="008844DD" w14:paraId="2519CFFC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681D3EB4" w14:textId="1AB537B0" w:rsidR="00CA01CE" w:rsidRPr="00E37E79" w:rsidRDefault="00CA01CE" w:rsidP="008554C0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w w:val="90"/>
                <w:szCs w:val="16"/>
              </w:rPr>
            </w:pPr>
            <w:r w:rsidRPr="002758D8">
              <w:rPr>
                <w:b/>
                <w:szCs w:val="16"/>
              </w:rPr>
              <w:t>5.</w:t>
            </w:r>
            <w:r w:rsidRPr="00E37E79">
              <w:rPr>
                <w:b/>
                <w:w w:val="90"/>
                <w:szCs w:val="16"/>
              </w:rPr>
              <w:tab/>
            </w:r>
            <w:r w:rsidRPr="002758D8">
              <w:rPr>
                <w:b/>
                <w:szCs w:val="16"/>
              </w:rPr>
              <w:t>Backwaren/</w:t>
            </w:r>
            <w:proofErr w:type="spellStart"/>
            <w:r w:rsidRPr="002758D8">
              <w:rPr>
                <w:b/>
                <w:szCs w:val="16"/>
              </w:rPr>
              <w:t>Zubereit</w:t>
            </w:r>
            <w:proofErr w:type="spellEnd"/>
            <w:r w:rsidRPr="002758D8">
              <w:rPr>
                <w:b/>
                <w:szCs w:val="16"/>
              </w:rPr>
              <w:t>. aus Getreide (1</w:t>
            </w:r>
            <w:r w:rsidR="007C412C">
              <w:rPr>
                <w:b/>
                <w:szCs w:val="16"/>
              </w:rPr>
              <w:t>22</w:t>
            </w:r>
            <w:r w:rsidRPr="002758D8">
              <w:rPr>
                <w:b/>
                <w:szCs w:val="16"/>
              </w:rPr>
              <w:t>)</w:t>
            </w:r>
            <w:r w:rsidRPr="002758D8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4FB7E65" w14:textId="35E97309" w:rsidR="00CA01CE" w:rsidRPr="00E37E79" w:rsidRDefault="007C412C" w:rsidP="008554C0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806,4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7F2CBDF5" w14:textId="77777777" w:rsidR="00CA01CE" w:rsidRPr="00BD2CB3" w:rsidRDefault="00CA01CE" w:rsidP="008554C0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28054F7" w14:textId="595D8428" w:rsidR="00CA01CE" w:rsidRPr="00E37E79" w:rsidRDefault="00CA01CE" w:rsidP="008554C0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w w:val="95"/>
                <w:szCs w:val="16"/>
              </w:rPr>
            </w:pPr>
            <w:r w:rsidRPr="002758D8">
              <w:rPr>
                <w:b/>
                <w:szCs w:val="16"/>
              </w:rPr>
              <w:t>5.</w:t>
            </w:r>
            <w:r w:rsidRPr="00E37E79">
              <w:rPr>
                <w:b/>
                <w:w w:val="95"/>
                <w:szCs w:val="16"/>
              </w:rPr>
              <w:tab/>
            </w:r>
            <w:r w:rsidRPr="00BC2547">
              <w:rPr>
                <w:b/>
                <w:szCs w:val="16"/>
              </w:rPr>
              <w:t>Obst außer Südfrüchte (</w:t>
            </w:r>
            <w:r w:rsidR="00D049B4">
              <w:rPr>
                <w:b/>
                <w:szCs w:val="16"/>
              </w:rPr>
              <w:t>74</w:t>
            </w:r>
            <w:r w:rsidRPr="00BC2547">
              <w:rPr>
                <w:b/>
                <w:szCs w:val="16"/>
              </w:rPr>
              <w:t>)</w:t>
            </w:r>
            <w:r w:rsidRPr="00BC2547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0487666" w14:textId="537BB73F" w:rsidR="00CA01CE" w:rsidRPr="00E37E79" w:rsidRDefault="00C6738B" w:rsidP="008554C0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749,8</w:t>
            </w:r>
          </w:p>
        </w:tc>
        <w:tc>
          <w:tcPr>
            <w:tcW w:w="850" w:type="dxa"/>
            <w:tcBorders>
              <w:left w:val="nil"/>
            </w:tcBorders>
          </w:tcPr>
          <w:p w14:paraId="36F30BD6" w14:textId="77777777" w:rsidR="00CA01CE" w:rsidRPr="00BD2CB3" w:rsidRDefault="00CA01CE" w:rsidP="008554C0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</w:tr>
      <w:tr w:rsidR="008D32A8" w:rsidRPr="008844DD" w14:paraId="75379AED" w14:textId="77777777" w:rsidTr="004D3346">
        <w:tc>
          <w:tcPr>
            <w:tcW w:w="3515" w:type="dxa"/>
            <w:tcBorders>
              <w:right w:val="single" w:sz="6" w:space="0" w:color="auto"/>
            </w:tcBorders>
          </w:tcPr>
          <w:p w14:paraId="6A4CB5B6" w14:textId="77777777" w:rsidR="008D32A8" w:rsidRPr="00E37E79" w:rsidRDefault="008D32A8" w:rsidP="008D32A8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BE3E5AE" w14:textId="7630C8E7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F0088" w14:textId="2274AC85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13,2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BF41D59" w14:textId="77777777" w:rsidR="008D32A8" w:rsidRPr="00E37E79" w:rsidRDefault="008D32A8" w:rsidP="008D32A8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F16C529" w14:textId="349989C7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277,4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689F7" w14:textId="22B94D8A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37,0</w:t>
            </w:r>
          </w:p>
        </w:tc>
      </w:tr>
      <w:tr w:rsidR="008D32A8" w:rsidRPr="008844DD" w14:paraId="6C0D8298" w14:textId="77777777" w:rsidTr="004D3346">
        <w:tc>
          <w:tcPr>
            <w:tcW w:w="3515" w:type="dxa"/>
            <w:tcBorders>
              <w:right w:val="single" w:sz="6" w:space="0" w:color="auto"/>
            </w:tcBorders>
          </w:tcPr>
          <w:p w14:paraId="713F59E6" w14:textId="77777777" w:rsidR="008D32A8" w:rsidRPr="00E37E79" w:rsidRDefault="008D32A8" w:rsidP="008D32A8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668CAA9" w14:textId="0822E396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3383D9" w14:textId="535A5CB8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12,5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C55D620" w14:textId="77777777" w:rsidR="008D32A8" w:rsidRPr="00E37E79" w:rsidRDefault="008D32A8" w:rsidP="008D32A8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Spanien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4046F9A" w14:textId="3208B815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48F4" w14:textId="71EC42B7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11,0</w:t>
            </w:r>
          </w:p>
        </w:tc>
      </w:tr>
      <w:tr w:rsidR="008D32A8" w:rsidRPr="008844DD" w14:paraId="3F92789C" w14:textId="77777777" w:rsidTr="004D3346">
        <w:tc>
          <w:tcPr>
            <w:tcW w:w="3515" w:type="dxa"/>
            <w:tcBorders>
              <w:right w:val="single" w:sz="6" w:space="0" w:color="auto"/>
            </w:tcBorders>
          </w:tcPr>
          <w:p w14:paraId="5D57E5C5" w14:textId="77777777" w:rsidR="008D32A8" w:rsidRPr="00E37E79" w:rsidRDefault="008D32A8" w:rsidP="008D32A8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Polen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016ADC8" w14:textId="4A36DAAB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87,4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1584C2" w14:textId="445AC7A5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192DBAC" w14:textId="0FF02F4B" w:rsidR="008D32A8" w:rsidRPr="00E37E79" w:rsidRDefault="008D32A8" w:rsidP="008D32A8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Griechenland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A021D1E" w14:textId="01029F83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65,3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3D43F" w14:textId="166E5572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8,7</w:t>
            </w:r>
          </w:p>
        </w:tc>
      </w:tr>
      <w:tr w:rsidR="008D32A8" w:rsidRPr="008844DD" w14:paraId="4C2E1FED" w14:textId="77777777" w:rsidTr="004D3346">
        <w:tc>
          <w:tcPr>
            <w:tcW w:w="3515" w:type="dxa"/>
            <w:tcBorders>
              <w:right w:val="single" w:sz="6" w:space="0" w:color="auto"/>
            </w:tcBorders>
          </w:tcPr>
          <w:p w14:paraId="7129DF19" w14:textId="77777777" w:rsidR="008D32A8" w:rsidRPr="00E37E79" w:rsidRDefault="008D32A8" w:rsidP="008D32A8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E60A788" w14:textId="7C58D46C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080A84" w14:textId="32C38820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8,1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0888120B" w14:textId="28610E93" w:rsidR="008D32A8" w:rsidRPr="00E37E79" w:rsidRDefault="008D32A8" w:rsidP="008D32A8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Marokko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28EA4A" w14:textId="5B3216DD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54,1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0FEDD" w14:textId="5CC4C4FE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7,2</w:t>
            </w:r>
          </w:p>
        </w:tc>
      </w:tr>
      <w:tr w:rsidR="008D32A8" w:rsidRPr="008844DD" w14:paraId="6539EE05" w14:textId="77777777" w:rsidTr="004D3346">
        <w:tc>
          <w:tcPr>
            <w:tcW w:w="3515" w:type="dxa"/>
            <w:tcBorders>
              <w:right w:val="single" w:sz="6" w:space="0" w:color="auto"/>
            </w:tcBorders>
          </w:tcPr>
          <w:p w14:paraId="208BB76B" w14:textId="77777777" w:rsidR="008D32A8" w:rsidRPr="00E37E79" w:rsidRDefault="008D32A8" w:rsidP="008D32A8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B084210" w14:textId="77DAB5C7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49,3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DB3082" w14:textId="3C893033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6,1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1E0DD1E" w14:textId="288F6E74" w:rsidR="008D32A8" w:rsidRPr="00E37E79" w:rsidRDefault="008D32A8" w:rsidP="008D32A8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Türkei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A8FA556" w14:textId="1A4D17D7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38,4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9B20" w14:textId="61DA3794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5,1</w:t>
            </w:r>
          </w:p>
        </w:tc>
      </w:tr>
      <w:tr w:rsidR="008D32A8" w:rsidRPr="008844DD" w14:paraId="23FEB427" w14:textId="77777777" w:rsidTr="004D3346">
        <w:tc>
          <w:tcPr>
            <w:tcW w:w="3515" w:type="dxa"/>
            <w:tcBorders>
              <w:right w:val="single" w:sz="6" w:space="0" w:color="auto"/>
            </w:tcBorders>
          </w:tcPr>
          <w:p w14:paraId="7A6D1605" w14:textId="77777777" w:rsidR="008D32A8" w:rsidRPr="00E37E79" w:rsidRDefault="008D32A8" w:rsidP="008D32A8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Vereinigtes Königreich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5F2C6B6" w14:textId="266AE895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39,3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BE0891" w14:textId="19A9FD61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E5B4AFD" w14:textId="06DF0403" w:rsidR="008D32A8" w:rsidRPr="00E37E79" w:rsidRDefault="008D32A8" w:rsidP="008D32A8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Chile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F589B1D" w14:textId="270181AD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5ACA" w14:textId="227B9E9C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4,0</w:t>
            </w:r>
          </w:p>
        </w:tc>
      </w:tr>
      <w:tr w:rsidR="008D32A8" w:rsidRPr="008844DD" w14:paraId="70C6AF49" w14:textId="77777777" w:rsidTr="004D3346">
        <w:tc>
          <w:tcPr>
            <w:tcW w:w="3515" w:type="dxa"/>
            <w:tcBorders>
              <w:right w:val="single" w:sz="6" w:space="0" w:color="auto"/>
            </w:tcBorders>
          </w:tcPr>
          <w:p w14:paraId="7D51FB8E" w14:textId="5B6A2499" w:rsidR="008D32A8" w:rsidRPr="00E37E79" w:rsidRDefault="008D32A8" w:rsidP="008D32A8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D2C6A0D" w14:textId="14AF8B81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652,4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ED4B1E" w14:textId="6960A1B3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80,9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96781F0" w14:textId="61CABEE6" w:rsidR="008D32A8" w:rsidRPr="00E37E79" w:rsidRDefault="008D32A8" w:rsidP="008D32A8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2F084F8" w14:textId="4C313B47" w:rsidR="008D32A8" w:rsidRPr="00E37E79" w:rsidRDefault="008D32A8" w:rsidP="008D32A8">
            <w:pPr>
              <w:pStyle w:val="1StTabelle"/>
              <w:spacing w:line="184" w:lineRule="exact"/>
              <w:jc w:val="right"/>
            </w:pPr>
            <w:r>
              <w:t>547,4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9DB16" w14:textId="0FD43C30" w:rsidR="008D32A8" w:rsidRPr="00BD2CB3" w:rsidRDefault="008D32A8" w:rsidP="008D32A8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73,0</w:t>
            </w:r>
          </w:p>
        </w:tc>
      </w:tr>
      <w:tr w:rsidR="00CA01CE" w:rsidRPr="008844DD" w14:paraId="4102C192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113F6AA0" w14:textId="77777777" w:rsidR="00CA01CE" w:rsidRPr="00E37E79" w:rsidRDefault="00CA01CE" w:rsidP="008554C0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84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8EA2D34" w14:textId="77777777" w:rsidR="00CA01CE" w:rsidRPr="00E37E79" w:rsidRDefault="00CA01CE" w:rsidP="008554C0">
            <w:pPr>
              <w:keepNext/>
              <w:tabs>
                <w:tab w:val="clear" w:pos="284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5AD4FCC1" w14:textId="77777777" w:rsidR="00CA01CE" w:rsidRPr="00BD2CB3" w:rsidRDefault="00CA01CE" w:rsidP="008554C0">
            <w:pPr>
              <w:keepNext/>
              <w:tabs>
                <w:tab w:val="clear" w:pos="284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7F1624A" w14:textId="77777777" w:rsidR="00CA01CE" w:rsidRPr="00E37E79" w:rsidRDefault="00CA01CE" w:rsidP="008554C0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84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254731F" w14:textId="77777777" w:rsidR="00CA01CE" w:rsidRPr="00E37E79" w:rsidRDefault="00CA01CE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CD1359E" w14:textId="77777777" w:rsidR="00CA01CE" w:rsidRPr="00BD2CB3" w:rsidRDefault="00CA01CE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</w:tr>
      <w:tr w:rsidR="005B428B" w:rsidRPr="008844DD" w14:paraId="56024F41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21C8C958" w14:textId="32EA681B" w:rsidR="005B428B" w:rsidRPr="00E37E79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bookmarkStart w:id="1" w:name="_Hlk94601125"/>
            <w:r>
              <w:rPr>
                <w:b/>
                <w:szCs w:val="16"/>
              </w:rPr>
              <w:t>6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</w:r>
            <w:r>
              <w:rPr>
                <w:b/>
                <w:szCs w:val="16"/>
              </w:rPr>
              <w:t>Kleie</w:t>
            </w:r>
            <w:r w:rsidRPr="00E37E79">
              <w:rPr>
                <w:b/>
                <w:szCs w:val="16"/>
              </w:rPr>
              <w:t xml:space="preserve"> (</w:t>
            </w:r>
            <w:r>
              <w:rPr>
                <w:b/>
                <w:szCs w:val="16"/>
              </w:rPr>
              <w:t>11</w:t>
            </w:r>
            <w:r w:rsidR="00EF1041">
              <w:rPr>
                <w:b/>
                <w:szCs w:val="16"/>
              </w:rPr>
              <w:t>2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EE0FD80" w14:textId="1AD55E68" w:rsidR="005B428B" w:rsidRPr="00E37E79" w:rsidRDefault="00EF1041" w:rsidP="005B428B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479,8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0869EAC0" w14:textId="2A7696ED" w:rsidR="005B428B" w:rsidRPr="00BD2CB3" w:rsidRDefault="005B428B" w:rsidP="005B428B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25F73A8" w14:textId="0E2E6898" w:rsidR="005B428B" w:rsidRPr="00E37E79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>6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</w:r>
            <w:r w:rsidRPr="002758D8">
              <w:rPr>
                <w:b/>
                <w:szCs w:val="16"/>
              </w:rPr>
              <w:t xml:space="preserve">Gemüse u. </w:t>
            </w:r>
            <w:r w:rsidRPr="00E37E79">
              <w:rPr>
                <w:b/>
                <w:szCs w:val="16"/>
              </w:rPr>
              <w:t>sonst</w:t>
            </w:r>
            <w:r w:rsidRPr="002758D8">
              <w:rPr>
                <w:b/>
                <w:szCs w:val="16"/>
              </w:rPr>
              <w:t>. Küchengewächse</w:t>
            </w:r>
            <w:r>
              <w:rPr>
                <w:b/>
                <w:szCs w:val="16"/>
              </w:rPr>
              <w:t xml:space="preserve"> </w:t>
            </w:r>
            <w:r w:rsidRPr="002758D8">
              <w:rPr>
                <w:b/>
                <w:szCs w:val="16"/>
              </w:rPr>
              <w:t>(</w:t>
            </w:r>
            <w:r>
              <w:rPr>
                <w:b/>
                <w:szCs w:val="16"/>
              </w:rPr>
              <w:t>8</w:t>
            </w:r>
            <w:r w:rsidR="00842453">
              <w:rPr>
                <w:b/>
                <w:szCs w:val="16"/>
              </w:rPr>
              <w:t>3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2E4DECF" w14:textId="06DA7B7D" w:rsidR="005B428B" w:rsidRPr="00E37E79" w:rsidRDefault="00842453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621,9</w:t>
            </w:r>
          </w:p>
        </w:tc>
        <w:tc>
          <w:tcPr>
            <w:tcW w:w="850" w:type="dxa"/>
            <w:tcBorders>
              <w:left w:val="nil"/>
            </w:tcBorders>
          </w:tcPr>
          <w:p w14:paraId="21445875" w14:textId="77777777" w:rsidR="005B428B" w:rsidRPr="00BD2CB3" w:rsidRDefault="005B428B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iCs/>
                <w:szCs w:val="16"/>
              </w:rPr>
            </w:pPr>
            <w:r w:rsidRPr="00BD2CB3">
              <w:rPr>
                <w:b/>
                <w:i/>
                <w:iCs/>
                <w:szCs w:val="16"/>
              </w:rPr>
              <w:t>100</w:t>
            </w:r>
          </w:p>
        </w:tc>
      </w:tr>
      <w:tr w:rsidR="00BE2BCB" w:rsidRPr="008844DD" w14:paraId="1E2185A1" w14:textId="77777777" w:rsidTr="0009204E">
        <w:tc>
          <w:tcPr>
            <w:tcW w:w="3515" w:type="dxa"/>
            <w:tcBorders>
              <w:right w:val="single" w:sz="6" w:space="0" w:color="auto"/>
            </w:tcBorders>
          </w:tcPr>
          <w:p w14:paraId="31A75DC9" w14:textId="749E980F" w:rsidR="00BE2BCB" w:rsidRPr="00E37E79" w:rsidRDefault="00BE2BCB" w:rsidP="00BE2BC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CC5B471" w14:textId="4EDA5424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A85DBE" w14:textId="77E053DC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15,7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1212442" w14:textId="77777777" w:rsidR="00BE2BCB" w:rsidRPr="00E37E79" w:rsidRDefault="00BE2BCB" w:rsidP="00BE2BC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F78B07A" w14:textId="55488689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157,2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EA26" w14:textId="31900313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25,3</w:t>
            </w:r>
          </w:p>
        </w:tc>
      </w:tr>
      <w:tr w:rsidR="00BE2BCB" w:rsidRPr="008844DD" w14:paraId="0D5C500B" w14:textId="77777777" w:rsidTr="0009204E">
        <w:tc>
          <w:tcPr>
            <w:tcW w:w="3515" w:type="dxa"/>
            <w:tcBorders>
              <w:right w:val="single" w:sz="6" w:space="0" w:color="auto"/>
            </w:tcBorders>
          </w:tcPr>
          <w:p w14:paraId="07103274" w14:textId="0F3B12AD" w:rsidR="00BE2BCB" w:rsidRPr="00E37E79" w:rsidRDefault="00BE2BCB" w:rsidP="00BE2BC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Polen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36C5220" w14:textId="2E15F675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76221" w14:textId="779DD920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11,3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39C50EB" w14:textId="77777777" w:rsidR="00BE2BCB" w:rsidRPr="00E37E79" w:rsidRDefault="00BE2BCB" w:rsidP="00BE2BC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ED94BC5" w14:textId="5E327DA5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146,8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9CE9" w14:textId="39735F29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23,6</w:t>
            </w:r>
          </w:p>
        </w:tc>
      </w:tr>
      <w:tr w:rsidR="00BE2BCB" w:rsidRPr="008844DD" w14:paraId="48AF761D" w14:textId="77777777" w:rsidTr="0009204E">
        <w:tc>
          <w:tcPr>
            <w:tcW w:w="3515" w:type="dxa"/>
            <w:tcBorders>
              <w:right w:val="single" w:sz="6" w:space="0" w:color="auto"/>
            </w:tcBorders>
          </w:tcPr>
          <w:p w14:paraId="29776EB8" w14:textId="274D05AB" w:rsidR="00BE2BCB" w:rsidRPr="00E37E79" w:rsidRDefault="00BE2BCB" w:rsidP="00BE2BC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5DF5B13" w14:textId="2030D9A2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B5E25F" w14:textId="70CFAC6A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8,1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0BA3F6A" w14:textId="77777777" w:rsidR="00BE2BCB" w:rsidRPr="00E37E79" w:rsidRDefault="00BE2BCB" w:rsidP="00BE2BC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Spanien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41F845F" w14:textId="28C43EB4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106,9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6198F" w14:textId="691D81C4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17,2</w:t>
            </w:r>
          </w:p>
        </w:tc>
      </w:tr>
      <w:tr w:rsidR="00BE2BCB" w:rsidRPr="008844DD" w14:paraId="47A76FFC" w14:textId="77777777" w:rsidTr="0009204E">
        <w:tc>
          <w:tcPr>
            <w:tcW w:w="3515" w:type="dxa"/>
            <w:tcBorders>
              <w:right w:val="single" w:sz="6" w:space="0" w:color="auto"/>
            </w:tcBorders>
          </w:tcPr>
          <w:p w14:paraId="0E531759" w14:textId="5F340A4F" w:rsidR="00BE2BCB" w:rsidRPr="00E37E79" w:rsidRDefault="00BE2BCB" w:rsidP="00BE2BC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Tschechische Republik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4B35886" w14:textId="465985B5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57C015" w14:textId="74CF59CC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470B055" w14:textId="77777777" w:rsidR="00BE2BCB" w:rsidRPr="00E37E79" w:rsidRDefault="00BE2BCB" w:rsidP="00BE2BC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Polen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2298A63" w14:textId="77EC7D77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48,3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EEC2D" w14:textId="4E7EA771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7,8</w:t>
            </w:r>
          </w:p>
        </w:tc>
      </w:tr>
      <w:tr w:rsidR="00BE2BCB" w:rsidRPr="008844DD" w14:paraId="70C7AEDC" w14:textId="77777777" w:rsidTr="0009204E">
        <w:tc>
          <w:tcPr>
            <w:tcW w:w="3515" w:type="dxa"/>
            <w:tcBorders>
              <w:right w:val="single" w:sz="6" w:space="0" w:color="auto"/>
            </w:tcBorders>
          </w:tcPr>
          <w:p w14:paraId="7D7FF747" w14:textId="5CABC90D" w:rsidR="00BE2BCB" w:rsidRPr="00E37E79" w:rsidRDefault="00BE2BCB" w:rsidP="00BE2BC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Schweiz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13E4BBD" w14:textId="7FB4E1E9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C6FB2" w14:textId="20800366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6,9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285D7EE" w14:textId="4E433112" w:rsidR="00BE2BCB" w:rsidRPr="00E37E79" w:rsidRDefault="00BE2BCB" w:rsidP="00BE2BC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Marokko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3B99E40" w14:textId="37FA9C71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8E075" w14:textId="1D69B81F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4,6</w:t>
            </w:r>
          </w:p>
        </w:tc>
      </w:tr>
      <w:tr w:rsidR="00BE2BCB" w:rsidRPr="008844DD" w14:paraId="582D2C6E" w14:textId="77777777" w:rsidTr="0009204E">
        <w:tc>
          <w:tcPr>
            <w:tcW w:w="3515" w:type="dxa"/>
            <w:tcBorders>
              <w:right w:val="single" w:sz="6" w:space="0" w:color="auto"/>
            </w:tcBorders>
          </w:tcPr>
          <w:p w14:paraId="378C1D44" w14:textId="59E4E4BD" w:rsidR="00BE2BCB" w:rsidRPr="00E37E79" w:rsidRDefault="00BE2BCB" w:rsidP="00BE2BC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 w:rsidR="00C5407B"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54B908C" w14:textId="3653BA8A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F51258" w14:textId="643882DB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ACD7862" w14:textId="77777777" w:rsidR="00BE2BCB" w:rsidRPr="00E37E79" w:rsidRDefault="00BE2BCB" w:rsidP="00BE2BC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Belgien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902D34" w14:textId="4C3ACF11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3096C" w14:textId="7378F0A3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2,8</w:t>
            </w:r>
          </w:p>
        </w:tc>
      </w:tr>
      <w:tr w:rsidR="00BE2BCB" w:rsidRPr="008844DD" w14:paraId="7EC1277D" w14:textId="77777777" w:rsidTr="0009204E">
        <w:tc>
          <w:tcPr>
            <w:tcW w:w="3515" w:type="dxa"/>
            <w:tcBorders>
              <w:right w:val="single" w:sz="6" w:space="0" w:color="auto"/>
            </w:tcBorders>
          </w:tcPr>
          <w:p w14:paraId="580E5AA4" w14:textId="2CE6C93C" w:rsidR="00BE2BCB" w:rsidRPr="00E37E79" w:rsidRDefault="00BE2BCB" w:rsidP="00BE2BC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9B827E2" w14:textId="728B06EB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332,5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DEEEED" w14:textId="291CA3D7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69,3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B80F488" w14:textId="524F293D" w:rsidR="00BE2BCB" w:rsidRPr="00E37E79" w:rsidRDefault="00BE2BCB" w:rsidP="00BE2BC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D31D79B" w14:textId="23A94EB4" w:rsidR="00BE2BCB" w:rsidRPr="00E37E79" w:rsidRDefault="00BE2BCB" w:rsidP="00BE2BCB">
            <w:pPr>
              <w:pStyle w:val="1StTabelle"/>
              <w:spacing w:line="184" w:lineRule="exact"/>
              <w:jc w:val="right"/>
            </w:pPr>
            <w:r>
              <w:t>543,5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12BF" w14:textId="05420F13" w:rsidR="00BE2BCB" w:rsidRPr="00BD2CB3" w:rsidRDefault="00BE2BCB" w:rsidP="00BE2BC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87,4</w:t>
            </w:r>
          </w:p>
        </w:tc>
      </w:tr>
      <w:bookmarkEnd w:id="1"/>
      <w:tr w:rsidR="00CA01CE" w:rsidRPr="008844DD" w14:paraId="63E24901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5314DB39" w14:textId="77777777" w:rsidR="00CA01CE" w:rsidRPr="00E37E79" w:rsidRDefault="00CA01CE" w:rsidP="008554C0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84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22AFA70" w14:textId="77777777" w:rsidR="00CA01CE" w:rsidRPr="00E37E79" w:rsidRDefault="00CA01CE" w:rsidP="008554C0">
            <w:pPr>
              <w:keepNext/>
              <w:tabs>
                <w:tab w:val="clear" w:pos="284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25D687A3" w14:textId="77777777" w:rsidR="00CA01CE" w:rsidRPr="00BD2CB3" w:rsidRDefault="00CA01CE" w:rsidP="008554C0">
            <w:pPr>
              <w:keepNext/>
              <w:tabs>
                <w:tab w:val="clear" w:pos="284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21E2FBD" w14:textId="77777777" w:rsidR="00CA01CE" w:rsidRPr="00E37E79" w:rsidRDefault="00CA01CE" w:rsidP="008554C0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84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B1A2FFD" w14:textId="77777777" w:rsidR="00CA01CE" w:rsidRPr="00E37E79" w:rsidRDefault="00CA01CE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6AFDDF1" w14:textId="77777777" w:rsidR="00CA01CE" w:rsidRPr="00BD2CB3" w:rsidRDefault="00CA01CE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ind w:right="11"/>
              <w:jc w:val="right"/>
              <w:rPr>
                <w:i/>
                <w:iCs/>
                <w:snapToGrid w:val="0"/>
                <w:sz w:val="16"/>
                <w:szCs w:val="16"/>
              </w:rPr>
            </w:pPr>
          </w:p>
        </w:tc>
      </w:tr>
      <w:tr w:rsidR="005B428B" w:rsidRPr="008844DD" w14:paraId="4B68FFC4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7B179F20" w14:textId="2D48279E" w:rsidR="005B428B" w:rsidRPr="00E37E79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bookmarkStart w:id="2" w:name="_Hlk94601175"/>
            <w:r>
              <w:rPr>
                <w:b/>
                <w:szCs w:val="16"/>
              </w:rPr>
              <w:t>7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</w:r>
            <w:r>
              <w:rPr>
                <w:b/>
                <w:szCs w:val="16"/>
              </w:rPr>
              <w:t xml:space="preserve">Bier </w:t>
            </w:r>
            <w:r w:rsidRPr="00E37E79">
              <w:rPr>
                <w:b/>
                <w:szCs w:val="16"/>
              </w:rPr>
              <w:t>(</w:t>
            </w:r>
            <w:r>
              <w:rPr>
                <w:b/>
                <w:szCs w:val="16"/>
              </w:rPr>
              <w:t>13</w:t>
            </w:r>
            <w:r w:rsidR="00384C08">
              <w:rPr>
                <w:b/>
                <w:szCs w:val="16"/>
              </w:rPr>
              <w:t>5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44080D1" w14:textId="5616EAE1" w:rsidR="005B428B" w:rsidRPr="00E37E79" w:rsidRDefault="00384C08" w:rsidP="005B428B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439,3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499AA4DF" w14:textId="60A5DEA8" w:rsidR="005B428B" w:rsidRPr="00BD2CB3" w:rsidRDefault="005B428B" w:rsidP="005B428B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CB3DBC6" w14:textId="78A7A152" w:rsidR="005B428B" w:rsidRPr="00E37E79" w:rsidRDefault="005B428B" w:rsidP="005B428B">
            <w:pPr>
              <w:pStyle w:val="1StTab1Zei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ind w:left="0"/>
              <w:rPr>
                <w:b/>
                <w:w w:val="90"/>
                <w:szCs w:val="16"/>
              </w:rPr>
            </w:pPr>
            <w:r>
              <w:rPr>
                <w:b/>
                <w:szCs w:val="16"/>
              </w:rPr>
              <w:t>7</w:t>
            </w:r>
            <w:r w:rsidRPr="00133C79">
              <w:rPr>
                <w:b/>
                <w:szCs w:val="16"/>
              </w:rPr>
              <w:t>.</w:t>
            </w:r>
            <w:r w:rsidRPr="00133C79">
              <w:rPr>
                <w:b/>
                <w:szCs w:val="16"/>
              </w:rPr>
              <w:tab/>
              <w:t>Backwaren/</w:t>
            </w:r>
            <w:proofErr w:type="spellStart"/>
            <w:r w:rsidRPr="00133C79">
              <w:rPr>
                <w:b/>
                <w:szCs w:val="16"/>
              </w:rPr>
              <w:t>Zubereit</w:t>
            </w:r>
            <w:proofErr w:type="spellEnd"/>
            <w:r w:rsidRPr="00133C79">
              <w:rPr>
                <w:b/>
                <w:szCs w:val="16"/>
              </w:rPr>
              <w:t>. aus Getreide (</w:t>
            </w:r>
            <w:r>
              <w:rPr>
                <w:b/>
                <w:szCs w:val="16"/>
              </w:rPr>
              <w:t>7</w:t>
            </w:r>
            <w:r w:rsidR="001928F7">
              <w:rPr>
                <w:b/>
                <w:szCs w:val="16"/>
              </w:rPr>
              <w:t>8</w:t>
            </w:r>
            <w:r w:rsidRPr="00133C79">
              <w:rPr>
                <w:b/>
                <w:szCs w:val="16"/>
              </w:rPr>
              <w:t>)</w:t>
            </w:r>
            <w:r w:rsidRPr="00133C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B030FD3" w14:textId="5D283E68" w:rsidR="005B428B" w:rsidRPr="00E37E79" w:rsidRDefault="001928F7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519,4</w:t>
            </w:r>
          </w:p>
        </w:tc>
        <w:tc>
          <w:tcPr>
            <w:tcW w:w="850" w:type="dxa"/>
            <w:tcBorders>
              <w:left w:val="nil"/>
            </w:tcBorders>
          </w:tcPr>
          <w:p w14:paraId="2F82E3C6" w14:textId="77777777" w:rsidR="005B428B" w:rsidRPr="00BD2CB3" w:rsidRDefault="005B428B" w:rsidP="005B428B">
            <w:pPr>
              <w:pStyle w:val="1StTab1Zeile"/>
              <w:spacing w:line="184" w:lineRule="exact"/>
              <w:ind w:left="0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</w:tr>
      <w:tr w:rsidR="0015088B" w:rsidRPr="008844DD" w14:paraId="07CA0341" w14:textId="77777777" w:rsidTr="00BB14F8">
        <w:tc>
          <w:tcPr>
            <w:tcW w:w="3515" w:type="dxa"/>
            <w:tcBorders>
              <w:right w:val="single" w:sz="6" w:space="0" w:color="auto"/>
            </w:tcBorders>
          </w:tcPr>
          <w:p w14:paraId="1628DE11" w14:textId="18BB5964" w:rsidR="0015088B" w:rsidRPr="00E37E79" w:rsidRDefault="0015088B" w:rsidP="0015088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8DC002D" w14:textId="65F4891D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FF9B8E" w14:textId="049E92AA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23,0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AFF954A" w14:textId="77777777" w:rsidR="0015088B" w:rsidRPr="00E37E79" w:rsidRDefault="0015088B" w:rsidP="0015088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A0F17B7" w14:textId="1C520966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DAD9B" w14:textId="37B9AC11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22,9</w:t>
            </w:r>
          </w:p>
        </w:tc>
      </w:tr>
      <w:tr w:rsidR="0015088B" w:rsidRPr="008844DD" w14:paraId="75BF9FD6" w14:textId="77777777" w:rsidTr="00BB14F8">
        <w:tc>
          <w:tcPr>
            <w:tcW w:w="3515" w:type="dxa"/>
            <w:tcBorders>
              <w:right w:val="single" w:sz="6" w:space="0" w:color="auto"/>
            </w:tcBorders>
          </w:tcPr>
          <w:p w14:paraId="6BEB9653" w14:textId="551FA417" w:rsidR="0015088B" w:rsidRPr="00E37E79" w:rsidRDefault="0015088B" w:rsidP="0015088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Russland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7F2D375" w14:textId="294E7F37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55,9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A6F928" w14:textId="41DBB6C1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12,7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25B16294" w14:textId="77777777" w:rsidR="0015088B" w:rsidRPr="00E37E79" w:rsidRDefault="0015088B" w:rsidP="0015088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11F8296" w14:textId="652359FE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7E85" w14:textId="5F431F81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21,0</w:t>
            </w:r>
          </w:p>
        </w:tc>
      </w:tr>
      <w:tr w:rsidR="0015088B" w:rsidRPr="008844DD" w14:paraId="5EC51E5A" w14:textId="77777777" w:rsidTr="00BB14F8">
        <w:tc>
          <w:tcPr>
            <w:tcW w:w="3515" w:type="dxa"/>
            <w:tcBorders>
              <w:right w:val="single" w:sz="6" w:space="0" w:color="auto"/>
            </w:tcBorders>
          </w:tcPr>
          <w:p w14:paraId="5363C7AE" w14:textId="3BA2478D" w:rsidR="0015088B" w:rsidRPr="00E37E79" w:rsidRDefault="0015088B" w:rsidP="0015088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China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5F050A1" w14:textId="68929A40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33,7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51F1F9" w14:textId="62986C82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5BCD437" w14:textId="77777777" w:rsidR="0015088B" w:rsidRPr="00E37E79" w:rsidRDefault="0015088B" w:rsidP="0015088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Polen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8263E5D" w14:textId="41F51529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33D58" w14:textId="3C72DC51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10,4</w:t>
            </w:r>
          </w:p>
        </w:tc>
      </w:tr>
      <w:tr w:rsidR="0015088B" w:rsidRPr="008844DD" w14:paraId="7D96B13F" w14:textId="77777777" w:rsidTr="00BB14F8">
        <w:tc>
          <w:tcPr>
            <w:tcW w:w="3515" w:type="dxa"/>
            <w:tcBorders>
              <w:right w:val="single" w:sz="6" w:space="0" w:color="auto"/>
            </w:tcBorders>
          </w:tcPr>
          <w:p w14:paraId="4B2A442D" w14:textId="72B8C998" w:rsidR="0015088B" w:rsidRPr="00E37E79" w:rsidRDefault="0015088B" w:rsidP="0015088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USA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2F865840" w14:textId="7C164E58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F46A4A" w14:textId="49DD5370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E9E66F5" w14:textId="77777777" w:rsidR="0015088B" w:rsidRPr="00E37E79" w:rsidRDefault="0015088B" w:rsidP="0015088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DE0A92F" w14:textId="4F566DDB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7445E" w14:textId="0BA4D1CC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7,5</w:t>
            </w:r>
          </w:p>
        </w:tc>
      </w:tr>
      <w:tr w:rsidR="0015088B" w:rsidRPr="008844DD" w14:paraId="55A38674" w14:textId="77777777" w:rsidTr="00BB14F8">
        <w:tc>
          <w:tcPr>
            <w:tcW w:w="3515" w:type="dxa"/>
            <w:tcBorders>
              <w:right w:val="single" w:sz="6" w:space="0" w:color="auto"/>
            </w:tcBorders>
          </w:tcPr>
          <w:p w14:paraId="191ABBB2" w14:textId="5475A19A" w:rsidR="0015088B" w:rsidRPr="00E37E79" w:rsidRDefault="0015088B" w:rsidP="0015088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19F4E3E" w14:textId="06698E54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96B4D" w14:textId="30200DA2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E64D73" w14:textId="77777777" w:rsidR="0015088B" w:rsidRPr="00E37E79" w:rsidRDefault="0015088B" w:rsidP="0015088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73624E0" w14:textId="5509235D" w:rsidR="0015088B" w:rsidRPr="00E37E79" w:rsidRDefault="0015088B" w:rsidP="0015088B">
            <w:pPr>
              <w:pStyle w:val="1StTabelle"/>
              <w:spacing w:line="184" w:lineRule="exact"/>
              <w:jc w:val="right"/>
              <w:rPr>
                <w:bCs/>
              </w:rPr>
            </w:pPr>
            <w:r>
              <w:rPr>
                <w:bCs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4EA9" w14:textId="2916276C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7,4</w:t>
            </w:r>
          </w:p>
        </w:tc>
      </w:tr>
      <w:tr w:rsidR="0015088B" w:rsidRPr="008844DD" w14:paraId="2B7B8106" w14:textId="77777777" w:rsidTr="00BB14F8">
        <w:tc>
          <w:tcPr>
            <w:tcW w:w="3515" w:type="dxa"/>
            <w:tcBorders>
              <w:right w:val="single" w:sz="6" w:space="0" w:color="auto"/>
            </w:tcBorders>
          </w:tcPr>
          <w:p w14:paraId="7D6A00E7" w14:textId="4F23E0A6" w:rsidR="0015088B" w:rsidRPr="00E37E79" w:rsidRDefault="0015088B" w:rsidP="0015088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6B1AC48" w14:textId="5563E4C8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2B247E" w14:textId="20410BD0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4,4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723C38D" w14:textId="77777777" w:rsidR="0015088B" w:rsidRPr="00E37E79" w:rsidRDefault="0015088B" w:rsidP="0015088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Türkei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211C087" w14:textId="435BEE6D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DFC0" w14:textId="78A61FA4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5,4</w:t>
            </w:r>
          </w:p>
        </w:tc>
      </w:tr>
      <w:tr w:rsidR="0015088B" w:rsidRPr="008844DD" w14:paraId="31527F3E" w14:textId="77777777" w:rsidTr="00BB14F8">
        <w:tc>
          <w:tcPr>
            <w:tcW w:w="3515" w:type="dxa"/>
            <w:tcBorders>
              <w:right w:val="single" w:sz="6" w:space="0" w:color="auto"/>
            </w:tcBorders>
          </w:tcPr>
          <w:p w14:paraId="3C118677" w14:textId="3CDE1953" w:rsidR="0015088B" w:rsidRPr="00E37E79" w:rsidRDefault="0015088B" w:rsidP="0015088B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760616B" w14:textId="02186490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237,1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8605B6" w14:textId="0A6895E3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54,0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0B95E7AB" w14:textId="7143D5CA" w:rsidR="0015088B" w:rsidRPr="00E37E79" w:rsidRDefault="0015088B" w:rsidP="0015088B">
            <w:pPr>
              <w:pStyle w:val="1StTabelle"/>
              <w:tabs>
                <w:tab w:val="clear" w:pos="170"/>
                <w:tab w:val="left" w:pos="244"/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0E548B7" w14:textId="5304A059" w:rsidR="0015088B" w:rsidRPr="00E37E79" w:rsidRDefault="0015088B" w:rsidP="0015088B">
            <w:pPr>
              <w:pStyle w:val="1StTabelle"/>
              <w:spacing w:line="184" w:lineRule="exact"/>
              <w:jc w:val="right"/>
            </w:pPr>
            <w:r>
              <w:t>457,8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353CB" w14:textId="0CEBBD49" w:rsidR="0015088B" w:rsidRPr="00BD2CB3" w:rsidRDefault="0015088B" w:rsidP="0015088B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88,1</w:t>
            </w:r>
          </w:p>
        </w:tc>
      </w:tr>
      <w:bookmarkEnd w:id="2"/>
      <w:tr w:rsidR="00CA01CE" w:rsidRPr="008844DD" w14:paraId="28777170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44E847F6" w14:textId="77777777" w:rsidR="00CA01CE" w:rsidRPr="00E37E79" w:rsidRDefault="00CA01CE" w:rsidP="008554C0">
            <w:pPr>
              <w:keepNext/>
              <w:tabs>
                <w:tab w:val="clear" w:pos="284"/>
                <w:tab w:val="left" w:pos="238"/>
                <w:tab w:val="right" w:leader="dot" w:pos="3328"/>
              </w:tabs>
              <w:spacing w:after="0" w:line="184" w:lineRule="exact"/>
              <w:ind w:left="-7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E1D8B6D" w14:textId="77777777" w:rsidR="00CA01CE" w:rsidRPr="00E37E79" w:rsidRDefault="00CA01CE" w:rsidP="008554C0">
            <w:pPr>
              <w:keepNext/>
              <w:tabs>
                <w:tab w:val="clear" w:pos="284"/>
              </w:tabs>
              <w:spacing w:after="0" w:line="184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6E7A8D04" w14:textId="77777777" w:rsidR="00CA01CE" w:rsidRPr="00BD2CB3" w:rsidRDefault="00CA01CE" w:rsidP="008554C0">
            <w:pPr>
              <w:keepNext/>
              <w:tabs>
                <w:tab w:val="clear" w:pos="284"/>
              </w:tabs>
              <w:spacing w:after="0" w:line="184" w:lineRule="exact"/>
              <w:ind w:right="11"/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6E80CA09" w14:textId="77777777" w:rsidR="00CA01CE" w:rsidRPr="00E37E79" w:rsidRDefault="00CA01CE" w:rsidP="008554C0">
            <w:pPr>
              <w:keepNext/>
              <w:tabs>
                <w:tab w:val="clear" w:pos="284"/>
                <w:tab w:val="left" w:pos="170"/>
                <w:tab w:val="left" w:pos="312"/>
                <w:tab w:val="right" w:leader="dot" w:pos="3328"/>
              </w:tabs>
              <w:spacing w:after="0" w:line="184" w:lineRule="exact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DD3B793" w14:textId="77777777" w:rsidR="00CA01CE" w:rsidRPr="00E37E79" w:rsidRDefault="00CA01CE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E36696E" w14:textId="77777777" w:rsidR="00CA01CE" w:rsidRPr="00BD2CB3" w:rsidRDefault="00CA01CE" w:rsidP="008554C0">
            <w:pPr>
              <w:keepNext/>
              <w:tabs>
                <w:tab w:val="clear" w:pos="284"/>
                <w:tab w:val="left" w:pos="170"/>
              </w:tabs>
              <w:spacing w:after="0" w:line="184" w:lineRule="exact"/>
              <w:ind w:right="11"/>
              <w:jc w:val="right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B428B" w:rsidRPr="008844DD" w14:paraId="1F7DF3B5" w14:textId="77777777" w:rsidTr="008554C0">
        <w:tc>
          <w:tcPr>
            <w:tcW w:w="3515" w:type="dxa"/>
            <w:tcBorders>
              <w:right w:val="single" w:sz="6" w:space="0" w:color="auto"/>
            </w:tcBorders>
          </w:tcPr>
          <w:p w14:paraId="09478C50" w14:textId="660BECC4" w:rsidR="005B428B" w:rsidRPr="00E37E79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bookmarkStart w:id="3" w:name="_Hlk94601084"/>
            <w:r>
              <w:rPr>
                <w:b/>
                <w:szCs w:val="16"/>
              </w:rPr>
              <w:t>8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  <w:t>Zucker (</w:t>
            </w:r>
            <w:r>
              <w:rPr>
                <w:b/>
                <w:szCs w:val="16"/>
              </w:rPr>
              <w:t>11</w:t>
            </w:r>
            <w:r w:rsidR="00265CC7">
              <w:rPr>
                <w:b/>
                <w:szCs w:val="16"/>
              </w:rPr>
              <w:t>5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8DE9C80" w14:textId="4F6D1341" w:rsidR="005B428B" w:rsidRPr="00E37E79" w:rsidRDefault="00265CC7" w:rsidP="005B428B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343,9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2F26A042" w14:textId="5654C5D8" w:rsidR="005B428B" w:rsidRPr="00BD2CB3" w:rsidRDefault="005B428B" w:rsidP="005B428B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7DEE1EF" w14:textId="54103B79" w:rsidR="005B428B" w:rsidRPr="00E37E79" w:rsidRDefault="005B428B" w:rsidP="005B428B">
            <w:pPr>
              <w:pStyle w:val="1StTab1Zeile"/>
              <w:tabs>
                <w:tab w:val="left" w:leader="dot" w:pos="3328"/>
              </w:tabs>
              <w:spacing w:line="184" w:lineRule="exac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8</w:t>
            </w:r>
            <w:r w:rsidRPr="00E37E79">
              <w:rPr>
                <w:b/>
                <w:szCs w:val="16"/>
              </w:rPr>
              <w:t>.</w:t>
            </w:r>
            <w:r w:rsidRPr="00E37E79">
              <w:rPr>
                <w:b/>
                <w:szCs w:val="16"/>
              </w:rPr>
              <w:tab/>
            </w:r>
            <w:r>
              <w:rPr>
                <w:b/>
                <w:szCs w:val="16"/>
              </w:rPr>
              <w:t>Rohtabak und Tabakerzeugnisse</w:t>
            </w:r>
            <w:r w:rsidRPr="00E37E79">
              <w:rPr>
                <w:b/>
                <w:szCs w:val="16"/>
              </w:rPr>
              <w:t xml:space="preserve"> (</w:t>
            </w:r>
            <w:r w:rsidR="00D37E51">
              <w:rPr>
                <w:b/>
                <w:szCs w:val="16"/>
              </w:rPr>
              <w:t>59</w:t>
            </w:r>
            <w:r w:rsidRPr="00E37E79">
              <w:rPr>
                <w:b/>
                <w:szCs w:val="16"/>
              </w:rPr>
              <w:t>)</w:t>
            </w:r>
            <w:r w:rsidRPr="00E37E79">
              <w:rPr>
                <w:b/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C8E857C" w14:textId="092329E9" w:rsidR="005B428B" w:rsidRPr="00E37E79" w:rsidRDefault="00D37E51" w:rsidP="005B428B">
            <w:pPr>
              <w:pStyle w:val="1StTab1Zeile"/>
              <w:spacing w:line="184" w:lineRule="exact"/>
              <w:jc w:val="right"/>
              <w:rPr>
                <w:b/>
                <w:szCs w:val="16"/>
              </w:rPr>
            </w:pPr>
            <w:r>
              <w:rPr>
                <w:b/>
                <w:szCs w:val="16"/>
              </w:rPr>
              <w:t>478,7</w:t>
            </w:r>
          </w:p>
        </w:tc>
        <w:tc>
          <w:tcPr>
            <w:tcW w:w="850" w:type="dxa"/>
            <w:tcBorders>
              <w:left w:val="nil"/>
            </w:tcBorders>
          </w:tcPr>
          <w:p w14:paraId="42A3C308" w14:textId="77777777" w:rsidR="005B428B" w:rsidRPr="00BD2CB3" w:rsidRDefault="005B428B" w:rsidP="005B428B">
            <w:pPr>
              <w:pStyle w:val="1StTab1Zeile"/>
              <w:spacing w:line="184" w:lineRule="exact"/>
              <w:jc w:val="right"/>
              <w:rPr>
                <w:b/>
                <w:i/>
                <w:szCs w:val="16"/>
              </w:rPr>
            </w:pPr>
            <w:r w:rsidRPr="00BD2CB3">
              <w:rPr>
                <w:b/>
                <w:i/>
                <w:szCs w:val="16"/>
              </w:rPr>
              <w:t>100</w:t>
            </w:r>
          </w:p>
        </w:tc>
      </w:tr>
      <w:tr w:rsidR="00F86406" w:rsidRPr="008844DD" w14:paraId="3316ADB3" w14:textId="77777777" w:rsidTr="00827C13">
        <w:tc>
          <w:tcPr>
            <w:tcW w:w="3515" w:type="dxa"/>
            <w:tcBorders>
              <w:right w:val="single" w:sz="6" w:space="0" w:color="auto"/>
            </w:tcBorders>
          </w:tcPr>
          <w:p w14:paraId="3DFB2C83" w14:textId="090F564C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7E77B8C" w14:textId="5AAFB416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81,6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BA185" w14:textId="2C47C188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23,7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3FF0483A" w14:textId="77777777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Polen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000FBBE8" w14:textId="5803FF3D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251,2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856CB" w14:textId="7A15F6F3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52,5</w:t>
            </w:r>
          </w:p>
        </w:tc>
      </w:tr>
      <w:tr w:rsidR="00F86406" w:rsidRPr="008844DD" w14:paraId="12A33DC3" w14:textId="77777777" w:rsidTr="00827C13">
        <w:tc>
          <w:tcPr>
            <w:tcW w:w="3515" w:type="dxa"/>
            <w:tcBorders>
              <w:right w:val="single" w:sz="6" w:space="0" w:color="auto"/>
            </w:tcBorders>
          </w:tcPr>
          <w:p w14:paraId="08126833" w14:textId="77014B5C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Österreich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5341A89" w14:textId="65D8C502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EAC179" w14:textId="1EF55AA2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B0D38A5" w14:textId="77777777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Ungarn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542C4D1" w14:textId="305F040C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71,7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56C94" w14:textId="6B74A1FB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15,0</w:t>
            </w:r>
          </w:p>
        </w:tc>
      </w:tr>
      <w:tr w:rsidR="00F86406" w:rsidRPr="008844DD" w14:paraId="04EADE1F" w14:textId="77777777" w:rsidTr="00827C13">
        <w:tc>
          <w:tcPr>
            <w:tcW w:w="3515" w:type="dxa"/>
            <w:tcBorders>
              <w:right w:val="single" w:sz="6" w:space="0" w:color="auto"/>
            </w:tcBorders>
          </w:tcPr>
          <w:p w14:paraId="1B852D12" w14:textId="6982656B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Belgien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5F1ECD1A" w14:textId="02B0E8D0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AF35D0" w14:textId="10577A8C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4BB03E75" w14:textId="0090A68D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4358FCCC" w14:textId="020F60C6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52,1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70656" w14:textId="157059FE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10,9</w:t>
            </w:r>
          </w:p>
        </w:tc>
      </w:tr>
      <w:tr w:rsidR="00F86406" w:rsidRPr="008844DD" w14:paraId="4A35E936" w14:textId="77777777" w:rsidTr="00827C13">
        <w:tc>
          <w:tcPr>
            <w:tcW w:w="3515" w:type="dxa"/>
            <w:tcBorders>
              <w:right w:val="single" w:sz="6" w:space="0" w:color="auto"/>
            </w:tcBorders>
          </w:tcPr>
          <w:p w14:paraId="41580CAD" w14:textId="1F7AAB6B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Frankreich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69EB1246" w14:textId="5F85CCFE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2907EE" w14:textId="68351A88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6,3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3222302" w14:textId="5525D019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Rumänien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FA5CCC9" w14:textId="175E0D25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DF251" w14:textId="340CC8B3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5,4</w:t>
            </w:r>
          </w:p>
        </w:tc>
      </w:tr>
      <w:tr w:rsidR="00F86406" w:rsidRPr="008844DD" w14:paraId="3EF01235" w14:textId="77777777" w:rsidTr="00827C13">
        <w:tc>
          <w:tcPr>
            <w:tcW w:w="3515" w:type="dxa"/>
            <w:tcBorders>
              <w:right w:val="single" w:sz="6" w:space="0" w:color="auto"/>
            </w:tcBorders>
          </w:tcPr>
          <w:p w14:paraId="1140AA04" w14:textId="4FBDCB71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Niederlande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8C7166B" w14:textId="353E09E0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B40534" w14:textId="513B56A5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6,0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7D3858F4" w14:textId="65D1C3AF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Brasilien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75B98A43" w14:textId="5ABE2EEC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A35D5" w14:textId="5E6101E4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4,6</w:t>
            </w:r>
          </w:p>
        </w:tc>
      </w:tr>
      <w:tr w:rsidR="00F86406" w:rsidRPr="008844DD" w14:paraId="13580BB3" w14:textId="77777777" w:rsidTr="00827C13">
        <w:tc>
          <w:tcPr>
            <w:tcW w:w="3515" w:type="dxa"/>
            <w:tcBorders>
              <w:right w:val="single" w:sz="6" w:space="0" w:color="auto"/>
            </w:tcBorders>
          </w:tcPr>
          <w:p w14:paraId="1AF74F53" w14:textId="039F468B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Schweiz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CAAF55A" w14:textId="23909D88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33B22" w14:textId="4B2DBD89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5,6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5C508574" w14:textId="64EE2271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</w:r>
            <w:r>
              <w:rPr>
                <w:szCs w:val="16"/>
              </w:rPr>
              <w:t>Italien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81CA7E2" w14:textId="62FE7074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3C6E" w14:textId="71AA75E3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2,4</w:t>
            </w:r>
          </w:p>
        </w:tc>
      </w:tr>
      <w:tr w:rsidR="00F86406" w:rsidRPr="008844DD" w14:paraId="5F08F1E8" w14:textId="77777777" w:rsidTr="00827C13">
        <w:tc>
          <w:tcPr>
            <w:tcW w:w="3515" w:type="dxa"/>
            <w:tcBorders>
              <w:right w:val="single" w:sz="6" w:space="0" w:color="auto"/>
            </w:tcBorders>
          </w:tcPr>
          <w:p w14:paraId="33C58D4C" w14:textId="33826609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3CCA6A16" w14:textId="3D9C3F38" w:rsidR="00F86406" w:rsidRPr="00E37E79" w:rsidRDefault="00F86406" w:rsidP="00F86406">
            <w:pPr>
              <w:pStyle w:val="1StTabelle"/>
              <w:spacing w:line="184" w:lineRule="exact"/>
              <w:jc w:val="right"/>
            </w:pPr>
            <w:r>
              <w:t>253,9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54A0CA" w14:textId="39F74A84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73,8</w:t>
            </w:r>
          </w:p>
        </w:tc>
        <w:tc>
          <w:tcPr>
            <w:tcW w:w="3515" w:type="dxa"/>
            <w:tcBorders>
              <w:left w:val="nil"/>
              <w:right w:val="single" w:sz="6" w:space="0" w:color="auto"/>
            </w:tcBorders>
          </w:tcPr>
          <w:p w14:paraId="15A93436" w14:textId="5ADAA816" w:rsidR="00F86406" w:rsidRPr="00E37E79" w:rsidRDefault="00F86406" w:rsidP="00F86406">
            <w:pPr>
              <w:pStyle w:val="1StTabelle"/>
              <w:tabs>
                <w:tab w:val="left" w:leader="dot" w:pos="3328"/>
              </w:tabs>
              <w:spacing w:line="184" w:lineRule="exact"/>
              <w:rPr>
                <w:szCs w:val="16"/>
              </w:rPr>
            </w:pPr>
            <w:r w:rsidRPr="00E37E79">
              <w:rPr>
                <w:szCs w:val="16"/>
              </w:rPr>
              <w:tab/>
              <w:t>EU (2</w:t>
            </w:r>
            <w:r>
              <w:rPr>
                <w:szCs w:val="16"/>
              </w:rPr>
              <w:t>7</w:t>
            </w:r>
            <w:r w:rsidRPr="00E37E79">
              <w:rPr>
                <w:szCs w:val="16"/>
              </w:rPr>
              <w:t>)</w:t>
            </w:r>
            <w:r w:rsidRPr="00E37E79">
              <w:rPr>
                <w:szCs w:val="16"/>
              </w:rPr>
              <w:tab/>
            </w:r>
          </w:p>
        </w:tc>
        <w:tc>
          <w:tcPr>
            <w:tcW w:w="850" w:type="dxa"/>
            <w:tcBorders>
              <w:left w:val="nil"/>
            </w:tcBorders>
          </w:tcPr>
          <w:p w14:paraId="1744B265" w14:textId="5D8565BE" w:rsidR="00F86406" w:rsidRPr="00E37E79" w:rsidRDefault="00F86406" w:rsidP="00F86406">
            <w:pPr>
              <w:pStyle w:val="1StTabelle"/>
              <w:spacing w:line="184" w:lineRule="exact"/>
              <w:jc w:val="right"/>
              <w:rPr>
                <w:szCs w:val="16"/>
              </w:rPr>
            </w:pPr>
            <w:r>
              <w:rPr>
                <w:szCs w:val="16"/>
              </w:rPr>
              <w:t>437,1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C77B3" w14:textId="5671953B" w:rsidR="00F86406" w:rsidRPr="00BD2CB3" w:rsidRDefault="00F86406" w:rsidP="00F86406">
            <w:pPr>
              <w:pStyle w:val="1StTabelle"/>
              <w:spacing w:line="184" w:lineRule="exact"/>
              <w:jc w:val="right"/>
              <w:rPr>
                <w:rFonts w:cs="Arial"/>
                <w:i/>
                <w:iCs/>
                <w:color w:val="000000"/>
                <w:szCs w:val="16"/>
              </w:rPr>
            </w:pPr>
            <w:r>
              <w:rPr>
                <w:rFonts w:cs="Arial"/>
                <w:i/>
                <w:iCs/>
                <w:color w:val="000000"/>
                <w:szCs w:val="16"/>
              </w:rPr>
              <w:t>91,3</w:t>
            </w:r>
          </w:p>
        </w:tc>
      </w:tr>
      <w:bookmarkEnd w:id="3"/>
      <w:tr w:rsidR="008554C0" w:rsidRPr="008844DD" w14:paraId="147EED88" w14:textId="77777777" w:rsidTr="00E114C5">
        <w:tc>
          <w:tcPr>
            <w:tcW w:w="10430" w:type="dxa"/>
            <w:gridSpan w:val="6"/>
          </w:tcPr>
          <w:p w14:paraId="75352FFD" w14:textId="77777777" w:rsidR="008554C0" w:rsidRPr="004D1238" w:rsidRDefault="008554C0" w:rsidP="008554C0">
            <w:pPr>
              <w:pStyle w:val="1StTabelleFuhng"/>
              <w:tabs>
                <w:tab w:val="clear" w:pos="10064"/>
                <w:tab w:val="right" w:pos="10277"/>
              </w:tabs>
              <w:spacing w:before="120" w:line="240" w:lineRule="auto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0" allowOverlap="1" wp14:anchorId="7ED78841" wp14:editId="37711BB5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4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3BE5E" id="Line 7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5pt,2.85pt" to="5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</w:r>
            <w:r w:rsidRPr="008554C0">
              <w:t>Die nach der Warengruppe in Klammer stehende Zahl gibt die Zahl der Aus- bzw. Einfuhrländer insgesamt für die jeweilige Warengruppe an.</w:t>
            </w:r>
            <w:r w:rsidRPr="004D1238">
              <w:tab/>
              <w:t xml:space="preserve">Quelle: </w:t>
            </w:r>
            <w:r w:rsidRPr="008554C0">
              <w:t>LfStat</w:t>
            </w:r>
          </w:p>
        </w:tc>
      </w:tr>
    </w:tbl>
    <w:p w14:paraId="646B2E2E" w14:textId="77777777" w:rsidR="008554C0" w:rsidRPr="00E37E79" w:rsidRDefault="008554C0" w:rsidP="008554C0">
      <w:pPr>
        <w:rPr>
          <w:sz w:val="2"/>
          <w:szCs w:val="2"/>
        </w:rPr>
      </w:pPr>
    </w:p>
    <w:sectPr w:rsidR="008554C0" w:rsidRPr="00E37E79" w:rsidSect="00F4496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DD75" w14:textId="77777777" w:rsidR="00EA126F" w:rsidRDefault="00EA126F" w:rsidP="004705B9">
      <w:pPr>
        <w:spacing w:after="0"/>
      </w:pPr>
      <w:r>
        <w:separator/>
      </w:r>
    </w:p>
  </w:endnote>
  <w:endnote w:type="continuationSeparator" w:id="0">
    <w:p w14:paraId="38A5DA10" w14:textId="77777777" w:rsidR="00EA126F" w:rsidRDefault="00EA126F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E00C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16B5FB1D" w14:textId="0D4D4E8C" w:rsidR="004E1536" w:rsidRDefault="00344F20" w:rsidP="00744561">
    <w:pPr>
      <w:pStyle w:val="Fuzeile"/>
      <w:spacing w:before="100" w:after="0"/>
    </w:pPr>
    <w:r>
      <w:t>Bayerischer Agrarbericht 202</w:t>
    </w:r>
    <w:r w:rsidR="00F44965">
      <w:t>2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CA18" w14:textId="77777777" w:rsidR="00EA126F" w:rsidRDefault="00EA126F" w:rsidP="004705B9">
      <w:pPr>
        <w:spacing w:after="0"/>
      </w:pPr>
      <w:r>
        <w:separator/>
      </w:r>
    </w:p>
  </w:footnote>
  <w:footnote w:type="continuationSeparator" w:id="0">
    <w:p w14:paraId="77C9418C" w14:textId="77777777" w:rsidR="00EA126F" w:rsidRDefault="00EA126F" w:rsidP="004705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8BD"/>
    <w:multiLevelType w:val="hybridMultilevel"/>
    <w:tmpl w:val="80D05306"/>
    <w:lvl w:ilvl="0" w:tplc="B694F902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36" w:hanging="360"/>
      </w:pPr>
    </w:lvl>
    <w:lvl w:ilvl="2" w:tplc="0407001B" w:tentative="1">
      <w:start w:val="1"/>
      <w:numFmt w:val="lowerRoman"/>
      <w:lvlText w:val="%3."/>
      <w:lvlJc w:val="right"/>
      <w:pPr>
        <w:ind w:left="1756" w:hanging="180"/>
      </w:pPr>
    </w:lvl>
    <w:lvl w:ilvl="3" w:tplc="0407000F" w:tentative="1">
      <w:start w:val="1"/>
      <w:numFmt w:val="decimal"/>
      <w:lvlText w:val="%4."/>
      <w:lvlJc w:val="left"/>
      <w:pPr>
        <w:ind w:left="2476" w:hanging="360"/>
      </w:pPr>
    </w:lvl>
    <w:lvl w:ilvl="4" w:tplc="04070019" w:tentative="1">
      <w:start w:val="1"/>
      <w:numFmt w:val="lowerLetter"/>
      <w:lvlText w:val="%5."/>
      <w:lvlJc w:val="left"/>
      <w:pPr>
        <w:ind w:left="3196" w:hanging="360"/>
      </w:pPr>
    </w:lvl>
    <w:lvl w:ilvl="5" w:tplc="0407001B" w:tentative="1">
      <w:start w:val="1"/>
      <w:numFmt w:val="lowerRoman"/>
      <w:lvlText w:val="%6."/>
      <w:lvlJc w:val="right"/>
      <w:pPr>
        <w:ind w:left="3916" w:hanging="180"/>
      </w:pPr>
    </w:lvl>
    <w:lvl w:ilvl="6" w:tplc="0407000F" w:tentative="1">
      <w:start w:val="1"/>
      <w:numFmt w:val="decimal"/>
      <w:lvlText w:val="%7."/>
      <w:lvlJc w:val="left"/>
      <w:pPr>
        <w:ind w:left="4636" w:hanging="360"/>
      </w:pPr>
    </w:lvl>
    <w:lvl w:ilvl="7" w:tplc="04070019" w:tentative="1">
      <w:start w:val="1"/>
      <w:numFmt w:val="lowerLetter"/>
      <w:lvlText w:val="%8."/>
      <w:lvlJc w:val="left"/>
      <w:pPr>
        <w:ind w:left="5356" w:hanging="360"/>
      </w:pPr>
    </w:lvl>
    <w:lvl w:ilvl="8" w:tplc="0407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46AB0"/>
    <w:rsid w:val="0005075E"/>
    <w:rsid w:val="0005398A"/>
    <w:rsid w:val="00070499"/>
    <w:rsid w:val="000745F4"/>
    <w:rsid w:val="000A5286"/>
    <w:rsid w:val="000D5C09"/>
    <w:rsid w:val="000E01F2"/>
    <w:rsid w:val="000F5AD9"/>
    <w:rsid w:val="000F689A"/>
    <w:rsid w:val="00100AED"/>
    <w:rsid w:val="00105487"/>
    <w:rsid w:val="00106DC9"/>
    <w:rsid w:val="001143E5"/>
    <w:rsid w:val="00120769"/>
    <w:rsid w:val="001253E4"/>
    <w:rsid w:val="00131436"/>
    <w:rsid w:val="00133C79"/>
    <w:rsid w:val="001364C4"/>
    <w:rsid w:val="00144087"/>
    <w:rsid w:val="0015088B"/>
    <w:rsid w:val="001626EE"/>
    <w:rsid w:val="00166009"/>
    <w:rsid w:val="001871A8"/>
    <w:rsid w:val="001928F7"/>
    <w:rsid w:val="00195692"/>
    <w:rsid w:val="001C5E9E"/>
    <w:rsid w:val="001F1659"/>
    <w:rsid w:val="001F63C6"/>
    <w:rsid w:val="0022616D"/>
    <w:rsid w:val="002514BC"/>
    <w:rsid w:val="00261F3E"/>
    <w:rsid w:val="00265CC7"/>
    <w:rsid w:val="0027482A"/>
    <w:rsid w:val="002758D8"/>
    <w:rsid w:val="00277476"/>
    <w:rsid w:val="002859E5"/>
    <w:rsid w:val="002B3FB4"/>
    <w:rsid w:val="002C0FCD"/>
    <w:rsid w:val="00304CF4"/>
    <w:rsid w:val="00312237"/>
    <w:rsid w:val="00337D77"/>
    <w:rsid w:val="00344F20"/>
    <w:rsid w:val="003500CD"/>
    <w:rsid w:val="003509C4"/>
    <w:rsid w:val="00376235"/>
    <w:rsid w:val="00381037"/>
    <w:rsid w:val="00384C08"/>
    <w:rsid w:val="00395A49"/>
    <w:rsid w:val="003A5333"/>
    <w:rsid w:val="003E133E"/>
    <w:rsid w:val="003F53CB"/>
    <w:rsid w:val="00424988"/>
    <w:rsid w:val="00453DCD"/>
    <w:rsid w:val="00467689"/>
    <w:rsid w:val="0047357F"/>
    <w:rsid w:val="00477B92"/>
    <w:rsid w:val="00485A81"/>
    <w:rsid w:val="00496B60"/>
    <w:rsid w:val="004A159F"/>
    <w:rsid w:val="004A6813"/>
    <w:rsid w:val="004D7A33"/>
    <w:rsid w:val="004E1536"/>
    <w:rsid w:val="004E2D29"/>
    <w:rsid w:val="00507BFD"/>
    <w:rsid w:val="00516D17"/>
    <w:rsid w:val="00524035"/>
    <w:rsid w:val="00533719"/>
    <w:rsid w:val="005364A8"/>
    <w:rsid w:val="0054066B"/>
    <w:rsid w:val="005567B8"/>
    <w:rsid w:val="0055689C"/>
    <w:rsid w:val="00573677"/>
    <w:rsid w:val="00576060"/>
    <w:rsid w:val="005873B2"/>
    <w:rsid w:val="005B428B"/>
    <w:rsid w:val="005B7F0D"/>
    <w:rsid w:val="005C153B"/>
    <w:rsid w:val="005C1827"/>
    <w:rsid w:val="005D4136"/>
    <w:rsid w:val="005F03BB"/>
    <w:rsid w:val="005F53FC"/>
    <w:rsid w:val="00616807"/>
    <w:rsid w:val="00626F91"/>
    <w:rsid w:val="00630C84"/>
    <w:rsid w:val="006357B7"/>
    <w:rsid w:val="00647C98"/>
    <w:rsid w:val="0065316E"/>
    <w:rsid w:val="0065459B"/>
    <w:rsid w:val="006733E5"/>
    <w:rsid w:val="00682A40"/>
    <w:rsid w:val="006853B8"/>
    <w:rsid w:val="00686D13"/>
    <w:rsid w:val="006C361C"/>
    <w:rsid w:val="006D4505"/>
    <w:rsid w:val="006E1686"/>
    <w:rsid w:val="006F66BC"/>
    <w:rsid w:val="006F7BFE"/>
    <w:rsid w:val="0070404A"/>
    <w:rsid w:val="00711747"/>
    <w:rsid w:val="00713D79"/>
    <w:rsid w:val="00721512"/>
    <w:rsid w:val="00730200"/>
    <w:rsid w:val="00744561"/>
    <w:rsid w:val="00750CCF"/>
    <w:rsid w:val="00762C51"/>
    <w:rsid w:val="00762F62"/>
    <w:rsid w:val="0076517D"/>
    <w:rsid w:val="00765879"/>
    <w:rsid w:val="007A1A88"/>
    <w:rsid w:val="007A3698"/>
    <w:rsid w:val="007A7E12"/>
    <w:rsid w:val="007B45EF"/>
    <w:rsid w:val="007C412C"/>
    <w:rsid w:val="007C5ADD"/>
    <w:rsid w:val="007D5086"/>
    <w:rsid w:val="007F100C"/>
    <w:rsid w:val="007F72FC"/>
    <w:rsid w:val="00807773"/>
    <w:rsid w:val="008112E5"/>
    <w:rsid w:val="00842453"/>
    <w:rsid w:val="008554C0"/>
    <w:rsid w:val="00871CBF"/>
    <w:rsid w:val="0087221E"/>
    <w:rsid w:val="008844DD"/>
    <w:rsid w:val="00891968"/>
    <w:rsid w:val="00891C17"/>
    <w:rsid w:val="00895D87"/>
    <w:rsid w:val="008A2183"/>
    <w:rsid w:val="008A2BD8"/>
    <w:rsid w:val="008A5894"/>
    <w:rsid w:val="008B7DB7"/>
    <w:rsid w:val="008C285B"/>
    <w:rsid w:val="008D32A8"/>
    <w:rsid w:val="008D686F"/>
    <w:rsid w:val="0091208E"/>
    <w:rsid w:val="0091722A"/>
    <w:rsid w:val="0092012A"/>
    <w:rsid w:val="009213E6"/>
    <w:rsid w:val="00923ACA"/>
    <w:rsid w:val="009300D6"/>
    <w:rsid w:val="009353D4"/>
    <w:rsid w:val="009535EA"/>
    <w:rsid w:val="00953FB5"/>
    <w:rsid w:val="009544A6"/>
    <w:rsid w:val="009749EE"/>
    <w:rsid w:val="00974BF8"/>
    <w:rsid w:val="009A2722"/>
    <w:rsid w:val="009B1DB2"/>
    <w:rsid w:val="009B4D9F"/>
    <w:rsid w:val="009D3343"/>
    <w:rsid w:val="009D68B9"/>
    <w:rsid w:val="009D780D"/>
    <w:rsid w:val="00A06A84"/>
    <w:rsid w:val="00A103B4"/>
    <w:rsid w:val="00A166E0"/>
    <w:rsid w:val="00A31E48"/>
    <w:rsid w:val="00A32967"/>
    <w:rsid w:val="00A35466"/>
    <w:rsid w:val="00A375F3"/>
    <w:rsid w:val="00A56CA2"/>
    <w:rsid w:val="00A57F64"/>
    <w:rsid w:val="00A63F6C"/>
    <w:rsid w:val="00A84803"/>
    <w:rsid w:val="00A86D89"/>
    <w:rsid w:val="00A95679"/>
    <w:rsid w:val="00AA1400"/>
    <w:rsid w:val="00AB428F"/>
    <w:rsid w:val="00AC2D41"/>
    <w:rsid w:val="00AE5197"/>
    <w:rsid w:val="00B05EA2"/>
    <w:rsid w:val="00B3096D"/>
    <w:rsid w:val="00B30E9E"/>
    <w:rsid w:val="00B3156A"/>
    <w:rsid w:val="00B4772E"/>
    <w:rsid w:val="00B54629"/>
    <w:rsid w:val="00B55D1C"/>
    <w:rsid w:val="00B6568E"/>
    <w:rsid w:val="00B8088E"/>
    <w:rsid w:val="00B83CAA"/>
    <w:rsid w:val="00B852F3"/>
    <w:rsid w:val="00B90DB4"/>
    <w:rsid w:val="00B90E91"/>
    <w:rsid w:val="00B94EA2"/>
    <w:rsid w:val="00B97E51"/>
    <w:rsid w:val="00BA2FD4"/>
    <w:rsid w:val="00BC1ADA"/>
    <w:rsid w:val="00BC2547"/>
    <w:rsid w:val="00BD2CB3"/>
    <w:rsid w:val="00BE2BCB"/>
    <w:rsid w:val="00BF0182"/>
    <w:rsid w:val="00BF3D7D"/>
    <w:rsid w:val="00C14100"/>
    <w:rsid w:val="00C348A7"/>
    <w:rsid w:val="00C41444"/>
    <w:rsid w:val="00C51955"/>
    <w:rsid w:val="00C5407B"/>
    <w:rsid w:val="00C5481A"/>
    <w:rsid w:val="00C65AAE"/>
    <w:rsid w:val="00C6738B"/>
    <w:rsid w:val="00C93BCF"/>
    <w:rsid w:val="00C9441A"/>
    <w:rsid w:val="00CA01CE"/>
    <w:rsid w:val="00D01024"/>
    <w:rsid w:val="00D014A3"/>
    <w:rsid w:val="00D049B4"/>
    <w:rsid w:val="00D27EFE"/>
    <w:rsid w:val="00D37E51"/>
    <w:rsid w:val="00D43A53"/>
    <w:rsid w:val="00D5198F"/>
    <w:rsid w:val="00D520D2"/>
    <w:rsid w:val="00D61BD8"/>
    <w:rsid w:val="00D87CE1"/>
    <w:rsid w:val="00D954E6"/>
    <w:rsid w:val="00D968B7"/>
    <w:rsid w:val="00DA2D14"/>
    <w:rsid w:val="00DA5EF3"/>
    <w:rsid w:val="00DC2DED"/>
    <w:rsid w:val="00DC3717"/>
    <w:rsid w:val="00DC50B2"/>
    <w:rsid w:val="00DE2039"/>
    <w:rsid w:val="00DF635E"/>
    <w:rsid w:val="00E121A5"/>
    <w:rsid w:val="00E37E79"/>
    <w:rsid w:val="00E624F1"/>
    <w:rsid w:val="00E8275D"/>
    <w:rsid w:val="00EA126F"/>
    <w:rsid w:val="00EA216F"/>
    <w:rsid w:val="00EC53AD"/>
    <w:rsid w:val="00EF1041"/>
    <w:rsid w:val="00EF3C56"/>
    <w:rsid w:val="00F0285F"/>
    <w:rsid w:val="00F234DA"/>
    <w:rsid w:val="00F3147B"/>
    <w:rsid w:val="00F44965"/>
    <w:rsid w:val="00F52261"/>
    <w:rsid w:val="00F654E3"/>
    <w:rsid w:val="00F707ED"/>
    <w:rsid w:val="00F7104E"/>
    <w:rsid w:val="00F82580"/>
    <w:rsid w:val="00F86406"/>
    <w:rsid w:val="00FA2973"/>
    <w:rsid w:val="00FA2FF5"/>
    <w:rsid w:val="00FA552B"/>
    <w:rsid w:val="00FB53DF"/>
    <w:rsid w:val="00FC262F"/>
    <w:rsid w:val="00FC3575"/>
    <w:rsid w:val="00FE6333"/>
    <w:rsid w:val="00FF01DF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3A516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0F5AD9"/>
    <w:pPr>
      <w:spacing w:before="40"/>
      <w:ind w:left="-74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8844DD"/>
    <w:pPr>
      <w:keepNext/>
      <w:spacing w:before="20" w:after="20" w:line="200" w:lineRule="exact"/>
      <w:jc w:val="center"/>
    </w:pPr>
    <w:rPr>
      <w:sz w:val="14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88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2022-02-01T09:45:00Z</dcterms:created>
  <dcterms:modified xsi:type="dcterms:W3CDTF">2022-06-03T08:23:00Z</dcterms:modified>
</cp:coreProperties>
</file>